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67" w:rsidRPr="00827EFC" w:rsidRDefault="00DF1B67" w:rsidP="00DF1B6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27EFC">
        <w:rPr>
          <w:rFonts w:ascii="Times New Roman" w:hAnsi="Times New Roman"/>
          <w:sz w:val="24"/>
          <w:szCs w:val="24"/>
        </w:rPr>
        <w:t xml:space="preserve">Управление образования Артемовского </w:t>
      </w:r>
      <w:r>
        <w:rPr>
          <w:rFonts w:ascii="Times New Roman" w:hAnsi="Times New Roman"/>
          <w:sz w:val="24"/>
          <w:szCs w:val="24"/>
        </w:rPr>
        <w:t>муниципальн</w:t>
      </w:r>
      <w:r w:rsidRPr="00827EFC">
        <w:rPr>
          <w:rFonts w:ascii="Times New Roman" w:hAnsi="Times New Roman"/>
          <w:sz w:val="24"/>
          <w:szCs w:val="24"/>
        </w:rPr>
        <w:t>ого округа</w:t>
      </w:r>
    </w:p>
    <w:p w:rsidR="00DF1B67" w:rsidRPr="00827EFC" w:rsidRDefault="00DF1B67" w:rsidP="00DF1B67">
      <w:pPr>
        <w:pStyle w:val="a6"/>
        <w:rPr>
          <w:rFonts w:ascii="Times New Roman" w:hAnsi="Times New Roman"/>
          <w:sz w:val="24"/>
          <w:szCs w:val="24"/>
        </w:rPr>
      </w:pPr>
      <w:r w:rsidRPr="00827EFC">
        <w:rPr>
          <w:rFonts w:ascii="Times New Roman" w:hAnsi="Times New Roman"/>
          <w:sz w:val="24"/>
          <w:szCs w:val="24"/>
        </w:rPr>
        <w:t xml:space="preserve">                           Муниципальное бюджетное общеобразовательное учреждение</w:t>
      </w:r>
    </w:p>
    <w:p w:rsidR="00DF1B67" w:rsidRPr="00827EFC" w:rsidRDefault="00DF1B67" w:rsidP="00DF1B6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27EFC">
        <w:rPr>
          <w:rFonts w:ascii="Times New Roman" w:hAnsi="Times New Roman"/>
          <w:sz w:val="24"/>
          <w:szCs w:val="24"/>
        </w:rPr>
        <w:t>«Средняя общеобразовательная школа № 16»</w:t>
      </w:r>
    </w:p>
    <w:p w:rsidR="00DF1B67" w:rsidRPr="00827EFC" w:rsidRDefault="00DF1B67" w:rsidP="00DF1B67">
      <w:pPr>
        <w:jc w:val="both"/>
        <w:rPr>
          <w:b/>
          <w:bCs/>
          <w:sz w:val="24"/>
          <w:szCs w:val="24"/>
        </w:rPr>
      </w:pPr>
    </w:p>
    <w:p w:rsidR="00DF1B67" w:rsidRPr="00827EFC" w:rsidRDefault="00DF1B67" w:rsidP="00DF1B67">
      <w:pPr>
        <w:rPr>
          <w:sz w:val="24"/>
          <w:szCs w:val="24"/>
        </w:rPr>
      </w:pPr>
      <w:r w:rsidRPr="00827EFC">
        <w:rPr>
          <w:sz w:val="24"/>
          <w:szCs w:val="24"/>
        </w:rPr>
        <w:t>Рассмотрено                                                                                  Утверждено</w:t>
      </w:r>
    </w:p>
    <w:p w:rsidR="00DF1B67" w:rsidRPr="00827EFC" w:rsidRDefault="00DF1B67" w:rsidP="00DF1B67">
      <w:pPr>
        <w:rPr>
          <w:sz w:val="24"/>
          <w:szCs w:val="24"/>
        </w:rPr>
      </w:pPr>
      <w:r w:rsidRPr="00827EFC">
        <w:rPr>
          <w:sz w:val="24"/>
          <w:szCs w:val="24"/>
        </w:rPr>
        <w:t xml:space="preserve">на заседании                                                           </w:t>
      </w:r>
      <w:r>
        <w:rPr>
          <w:sz w:val="24"/>
          <w:szCs w:val="24"/>
        </w:rPr>
        <w:t xml:space="preserve">                      Приказ № </w:t>
      </w:r>
    </w:p>
    <w:p w:rsidR="00DF1B67" w:rsidRPr="00827EFC" w:rsidRDefault="00DF1B67" w:rsidP="00DF1B67">
      <w:pPr>
        <w:rPr>
          <w:sz w:val="24"/>
          <w:szCs w:val="24"/>
        </w:rPr>
      </w:pPr>
      <w:r w:rsidRPr="00827EFC">
        <w:rPr>
          <w:sz w:val="24"/>
          <w:szCs w:val="24"/>
        </w:rPr>
        <w:t>педагогического совета                                                               от «</w:t>
      </w:r>
      <w:r>
        <w:rPr>
          <w:sz w:val="24"/>
          <w:szCs w:val="24"/>
        </w:rPr>
        <w:t xml:space="preserve">       </w:t>
      </w:r>
      <w:r w:rsidRPr="00827EFC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                        </w:t>
      </w:r>
      <w:r w:rsidRPr="00827EFC">
        <w:rPr>
          <w:sz w:val="24"/>
          <w:szCs w:val="24"/>
        </w:rPr>
        <w:t xml:space="preserve"> </w:t>
      </w:r>
      <w:proofErr w:type="gramStart"/>
      <w:r w:rsidRPr="00827EFC">
        <w:rPr>
          <w:sz w:val="24"/>
          <w:szCs w:val="24"/>
        </w:rPr>
        <w:t>г</w:t>
      </w:r>
      <w:proofErr w:type="gramEnd"/>
      <w:r w:rsidRPr="00827EFC">
        <w:rPr>
          <w:sz w:val="24"/>
          <w:szCs w:val="24"/>
        </w:rPr>
        <w:t>.</w:t>
      </w:r>
    </w:p>
    <w:p w:rsidR="00DF1B67" w:rsidRPr="00827EFC" w:rsidRDefault="00DF1B67" w:rsidP="00DF1B67">
      <w:pPr>
        <w:rPr>
          <w:sz w:val="24"/>
          <w:szCs w:val="24"/>
        </w:rPr>
      </w:pPr>
      <w:r w:rsidRPr="00827EFC">
        <w:rPr>
          <w:sz w:val="24"/>
          <w:szCs w:val="24"/>
        </w:rPr>
        <w:t>МБОУ «СОШ № 16»                                                                  Директор МБОУ «СОШ № 16»</w:t>
      </w:r>
    </w:p>
    <w:p w:rsidR="00DF1B67" w:rsidRPr="00827EFC" w:rsidRDefault="00DF1B67" w:rsidP="00DF1B67">
      <w:pPr>
        <w:rPr>
          <w:sz w:val="24"/>
          <w:szCs w:val="24"/>
        </w:rPr>
      </w:pPr>
      <w:r w:rsidRPr="00827EFC">
        <w:rPr>
          <w:sz w:val="24"/>
          <w:szCs w:val="24"/>
        </w:rPr>
        <w:t>«</w:t>
      </w:r>
      <w:r>
        <w:rPr>
          <w:sz w:val="24"/>
          <w:szCs w:val="24"/>
        </w:rPr>
        <w:t xml:space="preserve">     </w:t>
      </w:r>
      <w:r w:rsidRPr="00827EFC">
        <w:rPr>
          <w:sz w:val="24"/>
          <w:szCs w:val="24"/>
        </w:rPr>
        <w:t>»</w:t>
      </w:r>
      <w:r>
        <w:rPr>
          <w:sz w:val="24"/>
          <w:szCs w:val="24"/>
        </w:rPr>
        <w:t xml:space="preserve">                         </w:t>
      </w:r>
      <w:r w:rsidRPr="00827EFC">
        <w:rPr>
          <w:sz w:val="24"/>
          <w:szCs w:val="24"/>
        </w:rPr>
        <w:t xml:space="preserve"> г.                                                              </w:t>
      </w:r>
      <w:r>
        <w:rPr>
          <w:sz w:val="24"/>
          <w:szCs w:val="24"/>
        </w:rPr>
        <w:t xml:space="preserve">      </w:t>
      </w:r>
      <w:r w:rsidRPr="00827EFC">
        <w:rPr>
          <w:sz w:val="24"/>
          <w:szCs w:val="24"/>
        </w:rPr>
        <w:t>_________ Березина А.Н.</w:t>
      </w:r>
    </w:p>
    <w:p w:rsidR="00DF1B67" w:rsidRPr="00827EFC" w:rsidRDefault="00DF1B67" w:rsidP="00DF1B67">
      <w:pPr>
        <w:rPr>
          <w:sz w:val="24"/>
          <w:szCs w:val="24"/>
        </w:rPr>
      </w:pPr>
      <w:r w:rsidRPr="00827EFC">
        <w:rPr>
          <w:sz w:val="24"/>
          <w:szCs w:val="24"/>
        </w:rPr>
        <w:t xml:space="preserve">Протокол № </w:t>
      </w:r>
    </w:p>
    <w:p w:rsidR="00DF1B67" w:rsidRPr="00827EFC" w:rsidRDefault="00DF1B67" w:rsidP="00DF1B67">
      <w:pPr>
        <w:rPr>
          <w:sz w:val="24"/>
          <w:szCs w:val="24"/>
        </w:rPr>
      </w:pPr>
    </w:p>
    <w:p w:rsidR="00DF1B67" w:rsidRDefault="00DF1B67" w:rsidP="00DF1B67">
      <w:pPr>
        <w:spacing w:line="396" w:lineRule="auto"/>
        <w:ind w:left="810" w:right="1231"/>
        <w:jc w:val="center"/>
        <w:rPr>
          <w:w w:val="105"/>
          <w:sz w:val="24"/>
        </w:rPr>
      </w:pPr>
    </w:p>
    <w:p w:rsidR="00DF1B67" w:rsidRDefault="00DF1B67" w:rsidP="00DF1B67">
      <w:pPr>
        <w:spacing w:line="396" w:lineRule="auto"/>
        <w:ind w:left="810" w:right="1231"/>
        <w:jc w:val="center"/>
        <w:rPr>
          <w:w w:val="105"/>
          <w:sz w:val="24"/>
        </w:rPr>
      </w:pPr>
    </w:p>
    <w:p w:rsidR="00DF1B67" w:rsidRDefault="00DF1B67" w:rsidP="00DF1B67">
      <w:pPr>
        <w:spacing w:line="396" w:lineRule="auto"/>
        <w:ind w:left="810" w:right="1231"/>
        <w:jc w:val="center"/>
        <w:rPr>
          <w:w w:val="105"/>
          <w:sz w:val="24"/>
        </w:rPr>
      </w:pPr>
    </w:p>
    <w:p w:rsidR="00DF1B67" w:rsidRPr="00827EFC" w:rsidRDefault="00DF1B67" w:rsidP="00C031A5">
      <w:pPr>
        <w:spacing w:line="396" w:lineRule="auto"/>
        <w:ind w:left="810" w:right="1231"/>
        <w:jc w:val="center"/>
        <w:rPr>
          <w:w w:val="105"/>
          <w:sz w:val="24"/>
        </w:rPr>
      </w:pPr>
      <w:r w:rsidRPr="00827EFC">
        <w:rPr>
          <w:w w:val="105"/>
          <w:sz w:val="24"/>
        </w:rPr>
        <w:t>Дополнительная общеобразовательная общеразвивающая</w:t>
      </w:r>
    </w:p>
    <w:p w:rsidR="00DF1B67" w:rsidRDefault="00DF1B67" w:rsidP="00C031A5">
      <w:pPr>
        <w:spacing w:line="396" w:lineRule="auto"/>
        <w:ind w:left="810" w:right="1231"/>
        <w:jc w:val="center"/>
        <w:rPr>
          <w:w w:val="105"/>
          <w:sz w:val="24"/>
        </w:rPr>
      </w:pPr>
      <w:r w:rsidRPr="00827EFC">
        <w:rPr>
          <w:w w:val="105"/>
          <w:sz w:val="24"/>
        </w:rPr>
        <w:t>программа естественно</w:t>
      </w:r>
      <w:r>
        <w:rPr>
          <w:w w:val="105"/>
          <w:sz w:val="24"/>
        </w:rPr>
        <w:t xml:space="preserve"> </w:t>
      </w:r>
      <w:proofErr w:type="gramStart"/>
      <w:r w:rsidRPr="00827EFC">
        <w:rPr>
          <w:w w:val="105"/>
          <w:sz w:val="24"/>
        </w:rPr>
        <w:t>-н</w:t>
      </w:r>
      <w:proofErr w:type="gramEnd"/>
      <w:r w:rsidRPr="00827EFC">
        <w:rPr>
          <w:w w:val="105"/>
          <w:sz w:val="24"/>
        </w:rPr>
        <w:t>аучной направленности</w:t>
      </w:r>
    </w:p>
    <w:p w:rsidR="00A60530" w:rsidRPr="00A60530" w:rsidRDefault="00A60530" w:rsidP="00C031A5">
      <w:pPr>
        <w:spacing w:line="396" w:lineRule="auto"/>
        <w:ind w:left="810" w:right="1231"/>
        <w:jc w:val="center"/>
        <w:rPr>
          <w:w w:val="105"/>
          <w:sz w:val="24"/>
        </w:rPr>
      </w:pPr>
      <w:r w:rsidRPr="00A60530">
        <w:rPr>
          <w:w w:val="105"/>
          <w:sz w:val="24"/>
        </w:rPr>
        <w:t>является приложением к ООП ООО</w:t>
      </w:r>
      <w:r>
        <w:rPr>
          <w:w w:val="105"/>
          <w:sz w:val="24"/>
        </w:rPr>
        <w:t xml:space="preserve"> </w:t>
      </w:r>
      <w:r w:rsidRPr="00A60530">
        <w:rPr>
          <w:w w:val="105"/>
          <w:sz w:val="24"/>
        </w:rPr>
        <w:t xml:space="preserve">с использованием средств обучения и воспитания центра </w:t>
      </w:r>
      <w:proofErr w:type="gramStart"/>
      <w:r w:rsidRPr="00A60530">
        <w:rPr>
          <w:w w:val="105"/>
          <w:sz w:val="24"/>
        </w:rPr>
        <w:t>естественно-научной</w:t>
      </w:r>
      <w:proofErr w:type="gramEnd"/>
    </w:p>
    <w:p w:rsidR="00A60530" w:rsidRPr="00827EFC" w:rsidRDefault="00A60530" w:rsidP="00C031A5">
      <w:pPr>
        <w:spacing w:line="396" w:lineRule="auto"/>
        <w:ind w:left="810" w:right="1231"/>
        <w:jc w:val="center"/>
        <w:rPr>
          <w:w w:val="105"/>
          <w:sz w:val="24"/>
        </w:rPr>
      </w:pPr>
      <w:r w:rsidRPr="00A60530">
        <w:rPr>
          <w:w w:val="105"/>
          <w:sz w:val="24"/>
        </w:rPr>
        <w:t>и технологической направленности «Точка роста»</w:t>
      </w:r>
    </w:p>
    <w:p w:rsidR="00DF1B67" w:rsidRPr="00C031A5" w:rsidRDefault="00DF1B67" w:rsidP="00C031A5">
      <w:pPr>
        <w:spacing w:before="6"/>
        <w:ind w:right="367"/>
        <w:jc w:val="center"/>
        <w:rPr>
          <w:sz w:val="32"/>
          <w:szCs w:val="32"/>
        </w:rPr>
      </w:pPr>
      <w:r w:rsidRPr="00C031A5">
        <w:rPr>
          <w:sz w:val="32"/>
          <w:szCs w:val="32"/>
        </w:rPr>
        <w:t>«Мир под микроскопом»</w:t>
      </w:r>
    </w:p>
    <w:p w:rsidR="00DF1B67" w:rsidRPr="00827EFC" w:rsidRDefault="00DF1B67" w:rsidP="00C031A5">
      <w:pPr>
        <w:spacing w:before="6"/>
        <w:ind w:right="367"/>
        <w:jc w:val="center"/>
        <w:rPr>
          <w:spacing w:val="-2"/>
          <w:sz w:val="24"/>
        </w:rPr>
      </w:pPr>
    </w:p>
    <w:p w:rsidR="00C031A5" w:rsidRPr="00C031A5" w:rsidRDefault="00C031A5" w:rsidP="00C031A5">
      <w:pPr>
        <w:spacing w:before="6"/>
        <w:ind w:right="367"/>
        <w:jc w:val="center"/>
        <w:rPr>
          <w:sz w:val="24"/>
        </w:rPr>
      </w:pPr>
      <w:r w:rsidRPr="00C031A5">
        <w:rPr>
          <w:sz w:val="24"/>
        </w:rPr>
        <w:t>Возраст обучающихся: 10-12 лет (5 класс)</w:t>
      </w:r>
    </w:p>
    <w:p w:rsidR="00C031A5" w:rsidRPr="00C031A5" w:rsidRDefault="00C031A5" w:rsidP="00C031A5">
      <w:pPr>
        <w:spacing w:before="6"/>
        <w:ind w:right="367"/>
        <w:jc w:val="center"/>
        <w:rPr>
          <w:sz w:val="24"/>
        </w:rPr>
      </w:pPr>
      <w:r w:rsidRPr="00C031A5">
        <w:rPr>
          <w:sz w:val="24"/>
        </w:rPr>
        <w:t>Срок реализации:1 год (34часа)</w:t>
      </w:r>
    </w:p>
    <w:p w:rsidR="00DF1B67" w:rsidRPr="00827EFC" w:rsidRDefault="00DF1B67" w:rsidP="00C031A5">
      <w:pPr>
        <w:spacing w:before="6"/>
        <w:ind w:right="367"/>
        <w:jc w:val="center"/>
        <w:rPr>
          <w:sz w:val="24"/>
        </w:rPr>
      </w:pPr>
    </w:p>
    <w:p w:rsidR="00DF1B67" w:rsidRPr="00827EFC" w:rsidRDefault="00DF1B67" w:rsidP="00DF1B67">
      <w:pPr>
        <w:spacing w:line="396" w:lineRule="auto"/>
        <w:ind w:right="3848"/>
        <w:rPr>
          <w:sz w:val="24"/>
        </w:rPr>
      </w:pPr>
      <w:r w:rsidRPr="00827EFC">
        <w:rPr>
          <w:sz w:val="24"/>
        </w:rPr>
        <w:t xml:space="preserve">                                                        </w:t>
      </w:r>
    </w:p>
    <w:p w:rsidR="00DF1B67" w:rsidRPr="00827EFC" w:rsidRDefault="00DF1B67" w:rsidP="00DF1B67">
      <w:pPr>
        <w:spacing w:line="0" w:lineRule="atLeast"/>
        <w:rPr>
          <w:sz w:val="24"/>
          <w:szCs w:val="24"/>
        </w:rPr>
      </w:pPr>
      <w:r w:rsidRPr="00827EFC">
        <w:rPr>
          <w:sz w:val="24"/>
          <w:szCs w:val="24"/>
        </w:rPr>
        <w:t xml:space="preserve">                                             </w:t>
      </w:r>
    </w:p>
    <w:p w:rsidR="00DF1B67" w:rsidRPr="00827EFC" w:rsidRDefault="00DF1B67" w:rsidP="00DF1B67">
      <w:pPr>
        <w:spacing w:line="0" w:lineRule="atLeast"/>
        <w:jc w:val="center"/>
        <w:rPr>
          <w:sz w:val="24"/>
          <w:szCs w:val="24"/>
        </w:rPr>
      </w:pPr>
    </w:p>
    <w:p w:rsidR="00DF1B67" w:rsidRDefault="00DF1B67" w:rsidP="00DF1B67">
      <w:pPr>
        <w:spacing w:after="240"/>
        <w:jc w:val="center"/>
        <w:rPr>
          <w:color w:val="010101"/>
          <w:sz w:val="24"/>
          <w:szCs w:val="24"/>
        </w:rPr>
      </w:pPr>
    </w:p>
    <w:p w:rsidR="00C031A5" w:rsidRPr="00827EFC" w:rsidRDefault="00C031A5" w:rsidP="00DF1B67">
      <w:pPr>
        <w:spacing w:after="240"/>
        <w:jc w:val="center"/>
        <w:rPr>
          <w:color w:val="010101"/>
          <w:sz w:val="24"/>
          <w:szCs w:val="24"/>
        </w:rPr>
      </w:pPr>
    </w:p>
    <w:p w:rsidR="00DF1B67" w:rsidRPr="00827EFC" w:rsidRDefault="00DF1B67" w:rsidP="00DF1B67">
      <w:pPr>
        <w:spacing w:after="240"/>
        <w:jc w:val="center"/>
        <w:rPr>
          <w:color w:val="010101"/>
          <w:sz w:val="24"/>
          <w:szCs w:val="24"/>
        </w:rPr>
      </w:pPr>
    </w:p>
    <w:p w:rsidR="00DF1B67" w:rsidRPr="00827EFC" w:rsidRDefault="00DF1B67" w:rsidP="00DF1B67">
      <w:pPr>
        <w:rPr>
          <w:sz w:val="24"/>
          <w:szCs w:val="24"/>
        </w:rPr>
      </w:pPr>
      <w:r w:rsidRPr="00827EFC">
        <w:rPr>
          <w:color w:val="010101"/>
          <w:sz w:val="24"/>
          <w:szCs w:val="24"/>
        </w:rPr>
        <w:t xml:space="preserve">                                                                       </w:t>
      </w:r>
      <w:r>
        <w:rPr>
          <w:color w:val="010101"/>
          <w:sz w:val="24"/>
          <w:szCs w:val="24"/>
        </w:rPr>
        <w:t xml:space="preserve">         </w:t>
      </w:r>
      <w:r w:rsidRPr="00827EFC">
        <w:rPr>
          <w:sz w:val="24"/>
          <w:szCs w:val="24"/>
        </w:rPr>
        <w:t>Автор-разработчик:</w:t>
      </w:r>
    </w:p>
    <w:p w:rsidR="00DF1B67" w:rsidRPr="00827EFC" w:rsidRDefault="00DF1B67" w:rsidP="00DF1B67">
      <w:pPr>
        <w:rPr>
          <w:sz w:val="24"/>
          <w:szCs w:val="24"/>
        </w:rPr>
      </w:pPr>
      <w:r w:rsidRPr="00827EFC">
        <w:rPr>
          <w:sz w:val="24"/>
          <w:szCs w:val="24"/>
        </w:rPr>
        <w:t xml:space="preserve">                                                                                Педагог дополнительного образования </w:t>
      </w:r>
    </w:p>
    <w:p w:rsidR="00DF1B67" w:rsidRPr="00827EFC" w:rsidRDefault="00DF1B67" w:rsidP="00DF1B67">
      <w:pPr>
        <w:rPr>
          <w:sz w:val="24"/>
          <w:szCs w:val="24"/>
        </w:rPr>
      </w:pPr>
      <w:r w:rsidRPr="00827EFC"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 xml:space="preserve">       Жигулева Ирина Александровна</w:t>
      </w:r>
    </w:p>
    <w:p w:rsidR="00DF1B67" w:rsidRPr="00827EFC" w:rsidRDefault="00DF1B67" w:rsidP="00DF1B67">
      <w:pPr>
        <w:spacing w:after="240"/>
        <w:jc w:val="center"/>
        <w:rPr>
          <w:sz w:val="24"/>
          <w:szCs w:val="24"/>
        </w:rPr>
      </w:pPr>
    </w:p>
    <w:p w:rsidR="00DF1B67" w:rsidRPr="00827EFC" w:rsidRDefault="00DF1B67" w:rsidP="00DF1B67">
      <w:pPr>
        <w:spacing w:after="240"/>
        <w:jc w:val="both"/>
        <w:rPr>
          <w:sz w:val="24"/>
          <w:szCs w:val="24"/>
        </w:rPr>
      </w:pPr>
    </w:p>
    <w:p w:rsidR="00DF1B67" w:rsidRDefault="00DF1B67" w:rsidP="00DF1B67">
      <w:pPr>
        <w:spacing w:after="240"/>
        <w:jc w:val="center"/>
        <w:rPr>
          <w:color w:val="010101"/>
          <w:sz w:val="24"/>
          <w:szCs w:val="24"/>
        </w:rPr>
      </w:pPr>
    </w:p>
    <w:p w:rsidR="00DF1B67" w:rsidRDefault="00DF1B67" w:rsidP="00DF1B67">
      <w:pPr>
        <w:spacing w:after="240"/>
        <w:jc w:val="center"/>
        <w:rPr>
          <w:color w:val="010101"/>
          <w:sz w:val="24"/>
          <w:szCs w:val="24"/>
        </w:rPr>
      </w:pPr>
    </w:p>
    <w:p w:rsidR="00DF1B67" w:rsidRDefault="00DF1B67" w:rsidP="00DF1B67">
      <w:pPr>
        <w:spacing w:after="240"/>
        <w:jc w:val="center"/>
        <w:rPr>
          <w:color w:val="010101"/>
          <w:sz w:val="24"/>
          <w:szCs w:val="24"/>
        </w:rPr>
      </w:pPr>
    </w:p>
    <w:p w:rsidR="00DF1B67" w:rsidRPr="00827EFC" w:rsidRDefault="00DF1B67" w:rsidP="00DF1B67">
      <w:pPr>
        <w:spacing w:after="240"/>
        <w:jc w:val="center"/>
        <w:rPr>
          <w:color w:val="010101"/>
          <w:sz w:val="24"/>
          <w:szCs w:val="24"/>
        </w:rPr>
      </w:pPr>
      <w:r w:rsidRPr="00827EFC">
        <w:rPr>
          <w:color w:val="010101"/>
          <w:sz w:val="24"/>
          <w:szCs w:val="24"/>
        </w:rPr>
        <w:t>п. Сосновый Бор</w:t>
      </w:r>
      <w:r w:rsidR="00C031A5">
        <w:rPr>
          <w:color w:val="010101"/>
          <w:sz w:val="24"/>
          <w:szCs w:val="24"/>
        </w:rPr>
        <w:t>,</w:t>
      </w:r>
      <w:bookmarkStart w:id="0" w:name="_GoBack"/>
      <w:bookmarkEnd w:id="0"/>
      <w:r>
        <w:rPr>
          <w:color w:val="010101"/>
          <w:sz w:val="24"/>
          <w:szCs w:val="24"/>
        </w:rPr>
        <w:t xml:space="preserve"> 2026г.</w:t>
      </w:r>
    </w:p>
    <w:p w:rsidR="00DF1B67" w:rsidRDefault="00DF1B67" w:rsidP="00DF1B67">
      <w:pPr>
        <w:pStyle w:val="a3"/>
        <w:spacing w:before="66"/>
        <w:ind w:left="0" w:right="282"/>
        <w:jc w:val="both"/>
      </w:pPr>
      <w:r>
        <w:lastRenderedPageBreak/>
        <w:t xml:space="preserve">                                     1.</w:t>
      </w:r>
      <w:r>
        <w:tab/>
        <w:t>Пояснительная записка</w:t>
      </w:r>
    </w:p>
    <w:p w:rsidR="00DF1B67" w:rsidRDefault="00DF1B67" w:rsidP="00DF1B67">
      <w:pPr>
        <w:pStyle w:val="a3"/>
        <w:spacing w:before="66"/>
        <w:ind w:right="282" w:firstLine="707"/>
        <w:jc w:val="both"/>
      </w:pPr>
    </w:p>
    <w:p w:rsidR="00DF1B67" w:rsidRDefault="00DF1B67" w:rsidP="00DF1B67">
      <w:pPr>
        <w:pStyle w:val="a3"/>
        <w:spacing w:before="66"/>
        <w:ind w:right="282" w:firstLine="707"/>
        <w:jc w:val="both"/>
      </w:pPr>
      <w:r>
        <w:t>Дополнительная  общеобразовательная  общеразвивающая программа</w:t>
      </w:r>
    </w:p>
    <w:p w:rsidR="00DF1B67" w:rsidRDefault="004C6A80" w:rsidP="00DF1B67">
      <w:pPr>
        <w:pStyle w:val="a3"/>
        <w:spacing w:before="66"/>
        <w:ind w:right="282" w:firstLine="707"/>
        <w:jc w:val="both"/>
      </w:pPr>
      <w:proofErr w:type="gramStart"/>
      <w:r>
        <w:t>«Мир под микроскопом</w:t>
      </w:r>
      <w:r w:rsidR="00DF1B67">
        <w:t xml:space="preserve">» составлена в соответствии с требованиями Федерального закона от 29.12.2012 г. №273-ФЗ «Об образовании в Российской Федерации», приказа Министерства просвещения Российской Федерации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программам», письма </w:t>
      </w:r>
      <w:proofErr w:type="spellStart"/>
      <w:r w:rsidR="00DF1B67">
        <w:t>Минобрнауки</w:t>
      </w:r>
      <w:proofErr w:type="spellEnd"/>
      <w:r w:rsidR="00DF1B67">
        <w:t xml:space="preserve"> РФ от 11.12.2006 г. № 06-1844 «О Примерных требованиях к программам дополнительного образования детей», письма </w:t>
      </w:r>
      <w:proofErr w:type="spellStart"/>
      <w:r w:rsidR="00DF1B67">
        <w:t>Минобрнауки</w:t>
      </w:r>
      <w:proofErr w:type="spellEnd"/>
      <w:r w:rsidR="00DF1B67">
        <w:t xml:space="preserve"> РФ от</w:t>
      </w:r>
      <w:proofErr w:type="gramEnd"/>
      <w:r w:rsidR="00DF1B67">
        <w:t xml:space="preserve"> 18.11.2015 г. № 09-3242 «О направлении информации» вместе с методическими рекомендациями по проектированию дополнительных общеразвивающих программ (включая </w:t>
      </w:r>
      <w:proofErr w:type="spellStart"/>
      <w:r w:rsidR="00DF1B67">
        <w:t>разноуровневые</w:t>
      </w:r>
      <w:proofErr w:type="spellEnd"/>
      <w:r w:rsidR="00DF1B67">
        <w:t xml:space="preserve"> программы).</w:t>
      </w:r>
    </w:p>
    <w:p w:rsidR="00DF1B67" w:rsidRDefault="00DF1B67" w:rsidP="004C6A80">
      <w:pPr>
        <w:pStyle w:val="a3"/>
        <w:spacing w:before="66"/>
        <w:ind w:right="282" w:firstLine="707"/>
        <w:jc w:val="both"/>
      </w:pPr>
      <w:r>
        <w:rPr>
          <w:b/>
        </w:rPr>
        <w:t xml:space="preserve">Направленность программы – «Мир под микроскопом». </w:t>
      </w:r>
      <w:r>
        <w:t xml:space="preserve">Данная программа направлена на обучение детей </w:t>
      </w:r>
      <w:r>
        <w:rPr>
          <w:b/>
        </w:rPr>
        <w:t>10 - 12 лет (5 класс)</w:t>
      </w:r>
      <w:proofErr w:type="gramStart"/>
      <w:r>
        <w:rPr>
          <w:b/>
        </w:rPr>
        <w:t>,</w:t>
      </w:r>
      <w:r>
        <w:t>с</w:t>
      </w:r>
      <w:proofErr w:type="gramEnd"/>
      <w:r>
        <w:t xml:space="preserve"> целью пробудить у обучающихся интерес к представлениям о познаваемости живой природы и методах </w:t>
      </w:r>
      <w:proofErr w:type="spellStart"/>
      <w:r>
        <w:t>еѐ</w:t>
      </w:r>
      <w:proofErr w:type="spellEnd"/>
      <w:r>
        <w:t xml:space="preserve"> познания, доступных </w:t>
      </w:r>
      <w:r w:rsidRPr="00DF1B67">
        <w:t>подросткам,</w:t>
      </w:r>
      <w:r>
        <w:rPr>
          <w:b/>
        </w:rPr>
        <w:t xml:space="preserve"> </w:t>
      </w:r>
      <w:r>
        <w:t>она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DF1B67" w:rsidRDefault="00DF1B67" w:rsidP="00DF1B67">
      <w:pPr>
        <w:pStyle w:val="a3"/>
        <w:ind w:right="279" w:firstLine="707"/>
        <w:jc w:val="both"/>
      </w:pPr>
      <w:r>
        <w:t xml:space="preserve">В программе учитываются возможности предмета в реализации Требований ФГОС ООО к планируемым,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реализация </w:t>
      </w:r>
      <w:proofErr w:type="spellStart"/>
      <w:r>
        <w:t>межпредметных</w:t>
      </w:r>
      <w:proofErr w:type="spellEnd"/>
      <w:r>
        <w:t xml:space="preserve"> связей </w:t>
      </w:r>
      <w:proofErr w:type="gramStart"/>
      <w:r>
        <w:t>естественно-научных</w:t>
      </w:r>
      <w:proofErr w:type="gramEnd"/>
      <w:r>
        <w:t xml:space="preserve"> учебных предметов на уровне основного общего образования. Программа направлена на формирование </w:t>
      </w:r>
      <w:proofErr w:type="gramStart"/>
      <w:r>
        <w:t>естественно-научной</w:t>
      </w:r>
      <w:proofErr w:type="gramEnd"/>
      <w:r>
        <w:t xml:space="preserve"> грамотности учащихся и организацию изучения биологии на </w:t>
      </w:r>
      <w:proofErr w:type="spellStart"/>
      <w:r>
        <w:t>деятельностной</w:t>
      </w:r>
      <w:proofErr w:type="spellEnd"/>
      <w:r>
        <w:t xml:space="preserve"> основе. Обучение по данной программе создает благоприятные условия для образовательных программ </w:t>
      </w:r>
      <w:proofErr w:type="gramStart"/>
      <w:r>
        <w:t>естественно-научной</w:t>
      </w:r>
      <w:proofErr w:type="gramEnd"/>
      <w:r>
        <w:t xml:space="preserve"> направленностей, разработанных в соответствии с требованиями законодательства в сфере образования и с </w:t>
      </w:r>
      <w:proofErr w:type="spellStart"/>
      <w:r>
        <w:t>учѐтом</w:t>
      </w:r>
      <w:proofErr w:type="spellEnd"/>
      <w:r>
        <w:t xml:space="preserve"> рекомендаций Федерального оператора учебного предмета «Биология» на базе центра образования «Точка роста».</w:t>
      </w:r>
    </w:p>
    <w:p w:rsidR="00DF1B67" w:rsidRPr="003E0CC2" w:rsidRDefault="00DF1B67" w:rsidP="00DF1B67">
      <w:pPr>
        <w:rPr>
          <w:sz w:val="28"/>
        </w:rPr>
      </w:pPr>
      <w:r>
        <w:rPr>
          <w:b/>
          <w:sz w:val="28"/>
        </w:rPr>
        <w:t xml:space="preserve">           </w:t>
      </w:r>
      <w:r w:rsidRPr="003E0CC2">
        <w:rPr>
          <w:b/>
          <w:sz w:val="28"/>
        </w:rPr>
        <w:t xml:space="preserve">Новизна программы, </w:t>
      </w:r>
      <w:r w:rsidRPr="003E0CC2">
        <w:rPr>
          <w:sz w:val="28"/>
        </w:rPr>
        <w:t xml:space="preserve">в отличие от существующих программ по биологии, обеспечивается тем, что дополнительная общеобразовательная общеразвивающая программа </w:t>
      </w:r>
      <w:r>
        <w:rPr>
          <w:sz w:val="28"/>
        </w:rPr>
        <w:t>«Мир под микроскопом</w:t>
      </w:r>
      <w:r w:rsidRPr="003E0CC2">
        <w:rPr>
          <w:sz w:val="28"/>
        </w:rPr>
        <w:t>», реализуемая на базе центра «Точка роста», расположенном в МБОУ СОШ №</w:t>
      </w:r>
      <w:r>
        <w:rPr>
          <w:sz w:val="28"/>
        </w:rPr>
        <w:t>16</w:t>
      </w:r>
      <w:r w:rsidRPr="003E0CC2">
        <w:rPr>
          <w:sz w:val="28"/>
        </w:rPr>
        <w:t>, предоставляет возможность организовать образовательный процесс на основе установленных требований, сохраняя основные подходы и технологии в организации образовательного процесса. В тоже время, педагог-наставник может наполнять программу экспериментальными исследованиями по биологии, тематикой предложенных экспериментов, количественных опытов, что соответствует содержанию Федерального государственного образовательного стандарта (ФГОС) основного общего образования.</w:t>
      </w:r>
    </w:p>
    <w:p w:rsidR="00DF1B67" w:rsidRPr="003E0CC2" w:rsidRDefault="00DF1B67" w:rsidP="00DF1B67">
      <w:pPr>
        <w:rPr>
          <w:sz w:val="28"/>
        </w:rPr>
      </w:pPr>
    </w:p>
    <w:p w:rsidR="00DF1B67" w:rsidRPr="003E0CC2" w:rsidRDefault="00DF1B67" w:rsidP="00DF1B67">
      <w:pPr>
        <w:rPr>
          <w:sz w:val="28"/>
        </w:rPr>
      </w:pPr>
      <w:r>
        <w:rPr>
          <w:b/>
          <w:sz w:val="28"/>
        </w:rPr>
        <w:t xml:space="preserve">        </w:t>
      </w:r>
      <w:r w:rsidRPr="003E0CC2">
        <w:rPr>
          <w:b/>
          <w:sz w:val="28"/>
        </w:rPr>
        <w:t xml:space="preserve">Отличительной особенностью </w:t>
      </w:r>
      <w:r w:rsidRPr="003E0CC2">
        <w:rPr>
          <w:sz w:val="28"/>
        </w:rPr>
        <w:t xml:space="preserve">данной программы является то, что при </w:t>
      </w:r>
      <w:r w:rsidRPr="003E0CC2">
        <w:rPr>
          <w:sz w:val="28"/>
        </w:rPr>
        <w:lastRenderedPageBreak/>
        <w:t xml:space="preserve">реализации учебного плана программы планируется реализация образовательных программ </w:t>
      </w:r>
      <w:proofErr w:type="gramStart"/>
      <w:r w:rsidRPr="003E0CC2">
        <w:rPr>
          <w:sz w:val="28"/>
        </w:rPr>
        <w:t>естественно-научной</w:t>
      </w:r>
      <w:proofErr w:type="gramEnd"/>
      <w:r w:rsidRPr="003E0CC2">
        <w:rPr>
          <w:sz w:val="28"/>
        </w:rPr>
        <w:t xml:space="preserve"> и технологической направленностей, разработанных в соответствии с требованиями законодательства в сфере образования и с </w:t>
      </w:r>
      <w:proofErr w:type="spellStart"/>
      <w:r w:rsidRPr="003E0CC2">
        <w:rPr>
          <w:sz w:val="28"/>
        </w:rPr>
        <w:t>учѐтом</w:t>
      </w:r>
      <w:proofErr w:type="spellEnd"/>
      <w:r w:rsidRPr="003E0CC2">
        <w:rPr>
          <w:sz w:val="28"/>
        </w:rPr>
        <w:t xml:space="preserve"> всех рекомендаций, использование оборудования центра «Точка роста», что позволяет создать условия:</w:t>
      </w:r>
    </w:p>
    <w:p w:rsidR="00DF1B67" w:rsidRPr="003E0CC2" w:rsidRDefault="00DF1B67" w:rsidP="00DF1B67">
      <w:pPr>
        <w:numPr>
          <w:ilvl w:val="0"/>
          <w:numId w:val="19"/>
        </w:numPr>
        <w:rPr>
          <w:sz w:val="28"/>
        </w:rPr>
      </w:pPr>
      <w:r w:rsidRPr="003E0CC2">
        <w:rPr>
          <w:sz w:val="28"/>
        </w:rPr>
        <w:t>для расширения содержания школьного биологического образования;</w:t>
      </w:r>
    </w:p>
    <w:p w:rsidR="00DF1B67" w:rsidRPr="003E0CC2" w:rsidRDefault="00DF1B67" w:rsidP="00DF1B67">
      <w:pPr>
        <w:numPr>
          <w:ilvl w:val="0"/>
          <w:numId w:val="19"/>
        </w:numPr>
        <w:rPr>
          <w:sz w:val="28"/>
        </w:rPr>
      </w:pPr>
      <w:r w:rsidRPr="003E0CC2">
        <w:rPr>
          <w:sz w:val="28"/>
        </w:rPr>
        <w:t xml:space="preserve">для повышения познавательной активности </w:t>
      </w:r>
      <w:proofErr w:type="gramStart"/>
      <w:r w:rsidRPr="003E0CC2">
        <w:rPr>
          <w:sz w:val="28"/>
        </w:rPr>
        <w:t>обучающихся</w:t>
      </w:r>
      <w:proofErr w:type="gramEnd"/>
      <w:r w:rsidRPr="003E0CC2">
        <w:rPr>
          <w:sz w:val="28"/>
        </w:rPr>
        <w:t xml:space="preserve"> в естественно-научной области;</w:t>
      </w:r>
    </w:p>
    <w:p w:rsidR="00DF1B67" w:rsidRPr="003E0CC2" w:rsidRDefault="00DF1B67" w:rsidP="00DF1B67">
      <w:pPr>
        <w:numPr>
          <w:ilvl w:val="0"/>
          <w:numId w:val="19"/>
        </w:numPr>
        <w:rPr>
          <w:sz w:val="28"/>
        </w:rPr>
      </w:pPr>
      <w:r w:rsidRPr="003E0CC2">
        <w:rPr>
          <w:sz w:val="28"/>
        </w:rPr>
        <w:t>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</w:t>
      </w:r>
    </w:p>
    <w:p w:rsidR="00DF1B67" w:rsidRPr="003E0CC2" w:rsidRDefault="00DF1B67" w:rsidP="00DF1B67">
      <w:pPr>
        <w:numPr>
          <w:ilvl w:val="0"/>
          <w:numId w:val="19"/>
        </w:numPr>
        <w:rPr>
          <w:sz w:val="28"/>
        </w:rPr>
      </w:pPr>
      <w:r w:rsidRPr="003E0CC2">
        <w:rPr>
          <w:sz w:val="28"/>
        </w:rPr>
        <w:t xml:space="preserve">для работы с </w:t>
      </w:r>
      <w:proofErr w:type="spellStart"/>
      <w:r w:rsidRPr="003E0CC2">
        <w:rPr>
          <w:sz w:val="28"/>
        </w:rPr>
        <w:t>одарѐнными</w:t>
      </w:r>
      <w:proofErr w:type="spellEnd"/>
      <w:r w:rsidRPr="003E0CC2">
        <w:rPr>
          <w:sz w:val="28"/>
        </w:rPr>
        <w:t xml:space="preserve"> школьниками, организации их развития в различных областях образовательной, творческой деятельности. Применяя цифровые лаборатории на уроках биологии, учащиеся смогут выполнить множество лабораторных работ и экспериментов по программе основной школы.</w:t>
      </w:r>
    </w:p>
    <w:p w:rsidR="00DF1B67" w:rsidRPr="003E0CC2" w:rsidRDefault="00DF1B67" w:rsidP="00DF1B67">
      <w:pPr>
        <w:rPr>
          <w:sz w:val="28"/>
        </w:rPr>
      </w:pPr>
    </w:p>
    <w:p w:rsidR="00DF1B67" w:rsidRPr="003E0CC2" w:rsidRDefault="00DF1B67" w:rsidP="00DF1B6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r w:rsidRPr="003E0CC2">
        <w:rPr>
          <w:b/>
          <w:bCs/>
          <w:sz w:val="28"/>
        </w:rPr>
        <w:t>Функции программы</w:t>
      </w:r>
    </w:p>
    <w:p w:rsidR="00DF1B67" w:rsidRPr="003E0CC2" w:rsidRDefault="00DF1B67" w:rsidP="00DF1B67">
      <w:pPr>
        <w:rPr>
          <w:sz w:val="28"/>
        </w:rPr>
      </w:pPr>
      <w:r>
        <w:rPr>
          <w:b/>
          <w:sz w:val="28"/>
        </w:rPr>
        <w:t xml:space="preserve">    </w:t>
      </w:r>
      <w:r w:rsidRPr="003E0CC2">
        <w:rPr>
          <w:b/>
          <w:sz w:val="28"/>
        </w:rPr>
        <w:t xml:space="preserve">Образовательная </w:t>
      </w:r>
      <w:r w:rsidRPr="003E0CC2">
        <w:rPr>
          <w:sz w:val="28"/>
        </w:rPr>
        <w:t>функция</w:t>
      </w:r>
      <w:r w:rsidRPr="003E0CC2">
        <w:rPr>
          <w:sz w:val="28"/>
        </w:rPr>
        <w:tab/>
        <w:t>заключается</w:t>
      </w:r>
      <w:r w:rsidRPr="003E0CC2">
        <w:rPr>
          <w:sz w:val="28"/>
        </w:rPr>
        <w:tab/>
        <w:t xml:space="preserve">в организации обучения </w:t>
      </w:r>
      <w:proofErr w:type="gramStart"/>
      <w:r w:rsidRPr="003E0CC2">
        <w:rPr>
          <w:sz w:val="28"/>
        </w:rPr>
        <w:t>естественно-научной</w:t>
      </w:r>
      <w:proofErr w:type="gramEnd"/>
      <w:r w:rsidRPr="003E0CC2">
        <w:rPr>
          <w:sz w:val="28"/>
        </w:rPr>
        <w:t xml:space="preserve"> грамотности учащихся и организацию изучения биологии на </w:t>
      </w:r>
      <w:proofErr w:type="spellStart"/>
      <w:r w:rsidRPr="003E0CC2">
        <w:rPr>
          <w:sz w:val="28"/>
        </w:rPr>
        <w:t>деятельностной</w:t>
      </w:r>
      <w:proofErr w:type="spellEnd"/>
      <w:r w:rsidRPr="003E0CC2">
        <w:rPr>
          <w:sz w:val="28"/>
        </w:rPr>
        <w:t xml:space="preserve"> основе.</w:t>
      </w:r>
    </w:p>
    <w:p w:rsidR="00DF1B67" w:rsidRPr="003E0CC2" w:rsidRDefault="00DF1B67" w:rsidP="00DF1B67">
      <w:pPr>
        <w:rPr>
          <w:sz w:val="28"/>
        </w:rPr>
      </w:pPr>
      <w:r>
        <w:rPr>
          <w:b/>
          <w:sz w:val="28"/>
        </w:rPr>
        <w:t xml:space="preserve">    </w:t>
      </w:r>
      <w:r w:rsidRPr="003E0CC2">
        <w:rPr>
          <w:b/>
          <w:sz w:val="28"/>
        </w:rPr>
        <w:t xml:space="preserve">Компенсаторная </w:t>
      </w:r>
      <w:r w:rsidRPr="003E0CC2">
        <w:rPr>
          <w:sz w:val="28"/>
        </w:rPr>
        <w:t>функция программы реализуется посредством чередования различных видов деятельности обучающихся, характера нагрузок, темпов осуществления деятельности.</w:t>
      </w:r>
    </w:p>
    <w:p w:rsidR="00DF1B67" w:rsidRPr="003E0CC2" w:rsidRDefault="00DF1B67" w:rsidP="00DF1B67">
      <w:pPr>
        <w:rPr>
          <w:sz w:val="28"/>
        </w:rPr>
      </w:pPr>
      <w:r>
        <w:rPr>
          <w:b/>
          <w:sz w:val="28"/>
        </w:rPr>
        <w:t xml:space="preserve">   </w:t>
      </w:r>
      <w:r w:rsidRPr="003E0CC2">
        <w:rPr>
          <w:b/>
          <w:sz w:val="28"/>
        </w:rPr>
        <w:t xml:space="preserve">Социально–адаптивная </w:t>
      </w:r>
      <w:r w:rsidRPr="003E0CC2">
        <w:rPr>
          <w:sz w:val="28"/>
        </w:rPr>
        <w:t>функция программы состоит в том, что каждый обучающийся  может  получить  социально  значимый  опыт</w:t>
      </w:r>
      <w:r w:rsidR="008B6176">
        <w:rPr>
          <w:sz w:val="28"/>
        </w:rPr>
        <w:t xml:space="preserve"> </w:t>
      </w:r>
      <w:r w:rsidRPr="003E0CC2">
        <w:rPr>
          <w:sz w:val="28"/>
        </w:rPr>
        <w:t xml:space="preserve">взаимодействия, коммуникативного общения, изучения правил экологической культуры, здорового образа жизни, что позволит научиться уверенно вести себя в непредвиденных случаях, адекватно и грамотно реагировать на внешние разрушающие воздействия антропогенных факторов, разрешая ситуативные </w:t>
      </w:r>
      <w:proofErr w:type="spellStart"/>
      <w:r w:rsidRPr="003E0CC2">
        <w:rPr>
          <w:sz w:val="28"/>
        </w:rPr>
        <w:t>напряжѐнности</w:t>
      </w:r>
      <w:proofErr w:type="spellEnd"/>
      <w:r w:rsidRPr="003E0CC2">
        <w:rPr>
          <w:sz w:val="28"/>
        </w:rPr>
        <w:t xml:space="preserve"> в повседневной жизни.</w:t>
      </w:r>
    </w:p>
    <w:p w:rsidR="00DF1B67" w:rsidRPr="003E0CC2" w:rsidRDefault="00DF1B67" w:rsidP="00DF1B67">
      <w:pPr>
        <w:rPr>
          <w:sz w:val="28"/>
        </w:rPr>
      </w:pPr>
    </w:p>
    <w:p w:rsidR="00DF1B67" w:rsidRPr="003E0CC2" w:rsidRDefault="00DF1B67" w:rsidP="00DF1B67">
      <w:pPr>
        <w:rPr>
          <w:sz w:val="28"/>
        </w:rPr>
      </w:pPr>
    </w:p>
    <w:p w:rsidR="00DF1B67" w:rsidRPr="003E0CC2" w:rsidRDefault="00DF1B67" w:rsidP="00DF1B67">
      <w:pPr>
        <w:rPr>
          <w:sz w:val="28"/>
        </w:rPr>
      </w:pPr>
      <w:r>
        <w:rPr>
          <w:b/>
          <w:sz w:val="28"/>
        </w:rPr>
        <w:t xml:space="preserve">  </w:t>
      </w:r>
      <w:r w:rsidRPr="003E0CC2">
        <w:rPr>
          <w:b/>
          <w:sz w:val="28"/>
        </w:rPr>
        <w:t xml:space="preserve">Адресат программы. </w:t>
      </w:r>
      <w:r w:rsidRPr="003E0CC2">
        <w:rPr>
          <w:sz w:val="28"/>
        </w:rPr>
        <w:t>Программа предназначе</w:t>
      </w:r>
      <w:r w:rsidR="004C6A80">
        <w:rPr>
          <w:sz w:val="28"/>
        </w:rPr>
        <w:t>на для обучающихся в возрасте 10-12</w:t>
      </w:r>
      <w:r w:rsidRPr="003E0CC2">
        <w:rPr>
          <w:sz w:val="28"/>
        </w:rPr>
        <w:t xml:space="preserve"> лет, проявляющих интерес к экологическому мышлению, научно-исследовательской деятельности и культурному общению.</w:t>
      </w:r>
    </w:p>
    <w:p w:rsidR="00DF1B67" w:rsidRPr="003E0CC2" w:rsidRDefault="00DF1B67" w:rsidP="00DF1B67">
      <w:pPr>
        <w:rPr>
          <w:sz w:val="28"/>
        </w:rPr>
      </w:pPr>
      <w:r>
        <w:rPr>
          <w:b/>
          <w:sz w:val="28"/>
        </w:rPr>
        <w:t xml:space="preserve">   </w:t>
      </w:r>
      <w:r w:rsidRPr="003E0CC2">
        <w:rPr>
          <w:b/>
          <w:sz w:val="28"/>
        </w:rPr>
        <w:t xml:space="preserve">Форма обучения: </w:t>
      </w:r>
      <w:r w:rsidRPr="003E0CC2">
        <w:rPr>
          <w:sz w:val="28"/>
        </w:rPr>
        <w:t>очная</w:t>
      </w:r>
    </w:p>
    <w:p w:rsidR="00DF1B67" w:rsidRPr="003E0CC2" w:rsidRDefault="00DF1B67" w:rsidP="00DF1B67">
      <w:pPr>
        <w:rPr>
          <w:sz w:val="28"/>
        </w:rPr>
      </w:pPr>
      <w:r>
        <w:rPr>
          <w:b/>
          <w:sz w:val="28"/>
        </w:rPr>
        <w:t xml:space="preserve">   </w:t>
      </w:r>
      <w:r w:rsidRPr="003E0CC2">
        <w:rPr>
          <w:b/>
          <w:sz w:val="28"/>
        </w:rPr>
        <w:t xml:space="preserve">Уровень программы: </w:t>
      </w:r>
      <w:r w:rsidRPr="003E0CC2">
        <w:rPr>
          <w:sz w:val="28"/>
        </w:rPr>
        <w:t>стартовый</w:t>
      </w:r>
    </w:p>
    <w:p w:rsidR="00DF1B67" w:rsidRPr="003E0CC2" w:rsidRDefault="00DF1B67" w:rsidP="00DF1B67">
      <w:pPr>
        <w:rPr>
          <w:sz w:val="28"/>
        </w:rPr>
      </w:pPr>
      <w:r>
        <w:rPr>
          <w:b/>
          <w:sz w:val="28"/>
        </w:rPr>
        <w:t xml:space="preserve">   </w:t>
      </w:r>
      <w:r w:rsidRPr="003E0CC2">
        <w:rPr>
          <w:b/>
          <w:sz w:val="28"/>
        </w:rPr>
        <w:t xml:space="preserve">Форма реализации образовательной программы: </w:t>
      </w:r>
      <w:r>
        <w:rPr>
          <w:sz w:val="28"/>
        </w:rPr>
        <w:t xml:space="preserve">практические работы, мини-лекции, игровые формы, групповая и индивидуальная работа. </w:t>
      </w:r>
    </w:p>
    <w:p w:rsidR="00DF1B67" w:rsidRPr="003E0CC2" w:rsidRDefault="00DF1B67" w:rsidP="00DF1B67">
      <w:pPr>
        <w:rPr>
          <w:sz w:val="28"/>
        </w:rPr>
      </w:pPr>
      <w:r w:rsidRPr="003E0CC2">
        <w:rPr>
          <w:b/>
          <w:sz w:val="28"/>
        </w:rPr>
        <w:t xml:space="preserve">Организационная форма обучения: </w:t>
      </w:r>
      <w:r w:rsidRPr="003E0CC2">
        <w:rPr>
          <w:sz w:val="28"/>
        </w:rPr>
        <w:t>групповая.</w:t>
      </w:r>
    </w:p>
    <w:p w:rsidR="00DF1B67" w:rsidRPr="003E0CC2" w:rsidRDefault="00DF1B67" w:rsidP="00DF1B67">
      <w:pPr>
        <w:rPr>
          <w:sz w:val="28"/>
        </w:rPr>
      </w:pPr>
      <w:r w:rsidRPr="003E0CC2">
        <w:rPr>
          <w:b/>
          <w:sz w:val="28"/>
        </w:rPr>
        <w:t xml:space="preserve">Режим занятий: </w:t>
      </w:r>
      <w:r w:rsidRPr="003E0CC2">
        <w:rPr>
          <w:sz w:val="28"/>
        </w:rPr>
        <w:t xml:space="preserve">занятия с </w:t>
      </w:r>
      <w:proofErr w:type="gramStart"/>
      <w:r w:rsidRPr="003E0CC2">
        <w:rPr>
          <w:sz w:val="28"/>
        </w:rPr>
        <w:t>обучающимися</w:t>
      </w:r>
      <w:proofErr w:type="gramEnd"/>
      <w:r w:rsidR="004C6A80">
        <w:rPr>
          <w:sz w:val="28"/>
        </w:rPr>
        <w:t xml:space="preserve"> проводятся 1 раз в неделю</w:t>
      </w:r>
      <w:r w:rsidRPr="003E0CC2">
        <w:rPr>
          <w:sz w:val="28"/>
        </w:rPr>
        <w:t>.</w:t>
      </w:r>
    </w:p>
    <w:p w:rsidR="00DF1B67" w:rsidRPr="003E0CC2" w:rsidRDefault="00DF1B67" w:rsidP="00DF1B67">
      <w:pPr>
        <w:rPr>
          <w:sz w:val="28"/>
        </w:rPr>
      </w:pPr>
      <w:r w:rsidRPr="003E0CC2">
        <w:rPr>
          <w:sz w:val="28"/>
        </w:rPr>
        <w:t xml:space="preserve">При организации учебных занятий используются следующие </w:t>
      </w:r>
      <w:r w:rsidRPr="003E0CC2">
        <w:rPr>
          <w:b/>
          <w:sz w:val="28"/>
        </w:rPr>
        <w:t>методы обучения</w:t>
      </w:r>
      <w:r w:rsidRPr="003E0CC2">
        <w:rPr>
          <w:sz w:val="28"/>
        </w:rPr>
        <w:t>:</w:t>
      </w:r>
    </w:p>
    <w:p w:rsidR="00DF1B67" w:rsidRPr="003E0CC2" w:rsidRDefault="00DF1B67" w:rsidP="00DF1B67">
      <w:p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 xml:space="preserve">По внешним признакам деятельности педагога и </w:t>
      </w:r>
      <w:proofErr w:type="gramStart"/>
      <w:r w:rsidRPr="003E0CC2">
        <w:rPr>
          <w:b/>
          <w:bCs/>
          <w:i/>
          <w:iCs/>
          <w:sz w:val="28"/>
        </w:rPr>
        <w:t>обучающихся</w:t>
      </w:r>
      <w:proofErr w:type="gramEnd"/>
      <w:r w:rsidRPr="003E0CC2">
        <w:rPr>
          <w:b/>
          <w:bCs/>
          <w:i/>
          <w:iCs/>
          <w:sz w:val="28"/>
        </w:rPr>
        <w:t>:</w:t>
      </w:r>
    </w:p>
    <w:p w:rsidR="00DF1B67" w:rsidRPr="003E0CC2" w:rsidRDefault="00DF1B67" w:rsidP="00DF1B67">
      <w:pPr>
        <w:numPr>
          <w:ilvl w:val="0"/>
          <w:numId w:val="18"/>
        </w:numPr>
        <w:rPr>
          <w:sz w:val="28"/>
        </w:rPr>
      </w:pPr>
      <w:proofErr w:type="gramStart"/>
      <w:r w:rsidRPr="003E0CC2">
        <w:rPr>
          <w:i/>
          <w:sz w:val="28"/>
        </w:rPr>
        <w:t>словесный</w:t>
      </w:r>
      <w:r w:rsidRPr="003E0CC2">
        <w:rPr>
          <w:sz w:val="28"/>
        </w:rPr>
        <w:t>–беседа</w:t>
      </w:r>
      <w:proofErr w:type="gramEnd"/>
      <w:r w:rsidRPr="003E0CC2">
        <w:rPr>
          <w:sz w:val="28"/>
        </w:rPr>
        <w:t>, лекция, обсуждение, рассказ, анализ;</w:t>
      </w:r>
    </w:p>
    <w:p w:rsidR="00DF1B67" w:rsidRPr="003E0CC2" w:rsidRDefault="00DF1B67" w:rsidP="00DF1B67">
      <w:pPr>
        <w:numPr>
          <w:ilvl w:val="0"/>
          <w:numId w:val="18"/>
        </w:numPr>
        <w:rPr>
          <w:sz w:val="28"/>
        </w:rPr>
      </w:pPr>
      <w:r w:rsidRPr="003E0CC2">
        <w:rPr>
          <w:i/>
          <w:sz w:val="28"/>
        </w:rPr>
        <w:t xml:space="preserve">наглядный – </w:t>
      </w:r>
      <w:r w:rsidRPr="003E0CC2">
        <w:rPr>
          <w:sz w:val="28"/>
        </w:rPr>
        <w:t>показ, просмотр видеофильмов и презентаций;</w:t>
      </w:r>
    </w:p>
    <w:p w:rsidR="00DF1B67" w:rsidRPr="003E0CC2" w:rsidRDefault="00DF1B67" w:rsidP="00DF1B67">
      <w:pPr>
        <w:numPr>
          <w:ilvl w:val="0"/>
          <w:numId w:val="18"/>
        </w:numPr>
        <w:rPr>
          <w:sz w:val="28"/>
        </w:rPr>
      </w:pPr>
      <w:proofErr w:type="gramStart"/>
      <w:r w:rsidRPr="003E0CC2">
        <w:rPr>
          <w:i/>
          <w:sz w:val="28"/>
        </w:rPr>
        <w:lastRenderedPageBreak/>
        <w:t>практический</w:t>
      </w:r>
      <w:proofErr w:type="gramEnd"/>
      <w:r w:rsidRPr="003E0CC2">
        <w:rPr>
          <w:i/>
          <w:sz w:val="28"/>
        </w:rPr>
        <w:t xml:space="preserve"> </w:t>
      </w:r>
      <w:r w:rsidRPr="003E0CC2">
        <w:rPr>
          <w:sz w:val="28"/>
        </w:rPr>
        <w:t>– самостоятельное выполнение заданий.</w:t>
      </w:r>
    </w:p>
    <w:p w:rsidR="00DF1B67" w:rsidRPr="003E0CC2" w:rsidRDefault="00DF1B67" w:rsidP="00DF1B67">
      <w:p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По</w:t>
      </w:r>
      <w:r w:rsidRPr="003E0CC2">
        <w:rPr>
          <w:b/>
          <w:bCs/>
          <w:i/>
          <w:iCs/>
          <w:sz w:val="28"/>
        </w:rPr>
        <w:tab/>
        <w:t>степени</w:t>
      </w:r>
      <w:r w:rsidRPr="003E0CC2">
        <w:rPr>
          <w:b/>
          <w:bCs/>
          <w:i/>
          <w:iCs/>
          <w:sz w:val="28"/>
        </w:rPr>
        <w:tab/>
        <w:t>активности</w:t>
      </w:r>
      <w:r w:rsidRPr="003E0CC2">
        <w:rPr>
          <w:b/>
          <w:bCs/>
          <w:i/>
          <w:iCs/>
          <w:sz w:val="28"/>
        </w:rPr>
        <w:tab/>
        <w:t>познавательной</w:t>
      </w:r>
      <w:r w:rsidRPr="003E0CC2">
        <w:rPr>
          <w:b/>
          <w:bCs/>
          <w:i/>
          <w:iCs/>
          <w:sz w:val="28"/>
        </w:rPr>
        <w:tab/>
        <w:t xml:space="preserve">деятельности </w:t>
      </w:r>
      <w:proofErr w:type="gramStart"/>
      <w:r w:rsidRPr="003E0CC2">
        <w:rPr>
          <w:b/>
          <w:bCs/>
          <w:i/>
          <w:iCs/>
          <w:sz w:val="28"/>
        </w:rPr>
        <w:t>обучающихся</w:t>
      </w:r>
      <w:proofErr w:type="gramEnd"/>
      <w:r w:rsidRPr="003E0CC2">
        <w:rPr>
          <w:b/>
          <w:bCs/>
          <w:i/>
          <w:iCs/>
          <w:sz w:val="28"/>
        </w:rPr>
        <w:t>:</w:t>
      </w:r>
    </w:p>
    <w:p w:rsidR="00DF1B67" w:rsidRPr="003E0CC2" w:rsidRDefault="00DF1B67" w:rsidP="00DF1B67">
      <w:pPr>
        <w:numPr>
          <w:ilvl w:val="1"/>
          <w:numId w:val="18"/>
        </w:numPr>
        <w:rPr>
          <w:sz w:val="28"/>
        </w:rPr>
      </w:pPr>
      <w:proofErr w:type="gramStart"/>
      <w:r w:rsidRPr="003E0CC2">
        <w:rPr>
          <w:i/>
          <w:sz w:val="28"/>
        </w:rPr>
        <w:t>объяснительно-иллюстративные</w:t>
      </w:r>
      <w:proofErr w:type="gramEnd"/>
      <w:r w:rsidRPr="003E0CC2">
        <w:rPr>
          <w:i/>
          <w:sz w:val="28"/>
        </w:rPr>
        <w:t xml:space="preserve"> </w:t>
      </w:r>
      <w:r w:rsidRPr="003E0CC2">
        <w:rPr>
          <w:sz w:val="28"/>
        </w:rPr>
        <w:t>– обучающиеся воспринимают и усваивают готовую информацию;</w:t>
      </w:r>
    </w:p>
    <w:p w:rsidR="00DF1B67" w:rsidRPr="003E0CC2" w:rsidRDefault="00DF1B67" w:rsidP="00DF1B67">
      <w:pPr>
        <w:numPr>
          <w:ilvl w:val="1"/>
          <w:numId w:val="18"/>
        </w:numPr>
        <w:rPr>
          <w:sz w:val="28"/>
        </w:rPr>
      </w:pPr>
      <w:proofErr w:type="gramStart"/>
      <w:r w:rsidRPr="003E0CC2">
        <w:rPr>
          <w:i/>
          <w:sz w:val="28"/>
        </w:rPr>
        <w:t>репродуктивный</w:t>
      </w:r>
      <w:proofErr w:type="gramEnd"/>
      <w:r w:rsidRPr="003E0CC2">
        <w:rPr>
          <w:i/>
          <w:sz w:val="28"/>
        </w:rPr>
        <w:t xml:space="preserve"> </w:t>
      </w:r>
      <w:r w:rsidRPr="003E0CC2">
        <w:rPr>
          <w:sz w:val="28"/>
        </w:rPr>
        <w:t>–</w:t>
      </w:r>
      <w:r w:rsidRPr="003E0CC2">
        <w:rPr>
          <w:sz w:val="28"/>
        </w:rPr>
        <w:tab/>
        <w:t>обучающиеся</w:t>
      </w:r>
      <w:r w:rsidRPr="003E0CC2">
        <w:rPr>
          <w:sz w:val="28"/>
        </w:rPr>
        <w:tab/>
        <w:t>воспроизводят</w:t>
      </w:r>
      <w:r w:rsidRPr="003E0CC2">
        <w:rPr>
          <w:sz w:val="28"/>
        </w:rPr>
        <w:tab/>
        <w:t>полученные знания и освоенные способы деятельности;</w:t>
      </w:r>
    </w:p>
    <w:p w:rsidR="00DF1B67" w:rsidRPr="003E0CC2" w:rsidRDefault="00DF1B67" w:rsidP="00DF1B67">
      <w:pPr>
        <w:numPr>
          <w:ilvl w:val="1"/>
          <w:numId w:val="18"/>
        </w:numPr>
        <w:rPr>
          <w:sz w:val="28"/>
        </w:rPr>
      </w:pPr>
      <w:proofErr w:type="gramStart"/>
      <w:r w:rsidRPr="003E0CC2">
        <w:rPr>
          <w:i/>
          <w:sz w:val="28"/>
        </w:rPr>
        <w:t>исследовательский</w:t>
      </w:r>
      <w:proofErr w:type="gramEnd"/>
      <w:r w:rsidRPr="003E0CC2">
        <w:rPr>
          <w:i/>
          <w:sz w:val="28"/>
        </w:rPr>
        <w:t xml:space="preserve"> </w:t>
      </w:r>
      <w:r w:rsidRPr="003E0CC2">
        <w:rPr>
          <w:sz w:val="28"/>
        </w:rPr>
        <w:t>–</w:t>
      </w:r>
      <w:r w:rsidRPr="003E0CC2">
        <w:rPr>
          <w:sz w:val="28"/>
        </w:rPr>
        <w:tab/>
        <w:t>овладение</w:t>
      </w:r>
      <w:r w:rsidRPr="003E0CC2">
        <w:rPr>
          <w:sz w:val="28"/>
        </w:rPr>
        <w:tab/>
        <w:t>обучающимися</w:t>
      </w:r>
      <w:r w:rsidRPr="003E0CC2">
        <w:rPr>
          <w:sz w:val="28"/>
        </w:rPr>
        <w:tab/>
        <w:t>методами научного познания, самостоятельной творческой работы.</w:t>
      </w:r>
    </w:p>
    <w:p w:rsidR="00DF1B67" w:rsidRPr="003E0CC2" w:rsidRDefault="00DF1B67" w:rsidP="00DF1B67">
      <w:p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По логичности подхода:</w:t>
      </w:r>
    </w:p>
    <w:p w:rsidR="00DF1B67" w:rsidRPr="003E0CC2" w:rsidRDefault="00DF1B67" w:rsidP="00DF1B67">
      <w:pPr>
        <w:numPr>
          <w:ilvl w:val="1"/>
          <w:numId w:val="18"/>
        </w:numPr>
        <w:rPr>
          <w:sz w:val="28"/>
        </w:rPr>
      </w:pPr>
      <w:r w:rsidRPr="003E0CC2">
        <w:rPr>
          <w:i/>
          <w:sz w:val="28"/>
        </w:rPr>
        <w:t xml:space="preserve">аналитический </w:t>
      </w:r>
      <w:r w:rsidRPr="003E0CC2">
        <w:rPr>
          <w:sz w:val="28"/>
        </w:rPr>
        <w:t>– анализ этапов выполнения заданий.</w:t>
      </w:r>
    </w:p>
    <w:p w:rsidR="00DF1B67" w:rsidRPr="003E0CC2" w:rsidRDefault="00DF1B67" w:rsidP="00DF1B67">
      <w:p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По</w:t>
      </w:r>
      <w:r w:rsidRPr="003E0CC2">
        <w:rPr>
          <w:b/>
          <w:bCs/>
          <w:i/>
          <w:iCs/>
          <w:sz w:val="28"/>
        </w:rPr>
        <w:tab/>
        <w:t>критерию</w:t>
      </w:r>
      <w:r w:rsidRPr="003E0CC2">
        <w:rPr>
          <w:b/>
          <w:bCs/>
          <w:i/>
          <w:iCs/>
          <w:sz w:val="28"/>
        </w:rPr>
        <w:tab/>
        <w:t>степени</w:t>
      </w:r>
      <w:r w:rsidRPr="003E0CC2">
        <w:rPr>
          <w:b/>
          <w:bCs/>
          <w:i/>
          <w:iCs/>
          <w:sz w:val="28"/>
        </w:rPr>
        <w:tab/>
        <w:t>самостоятельности</w:t>
      </w:r>
      <w:r w:rsidRPr="003E0CC2">
        <w:rPr>
          <w:b/>
          <w:bCs/>
          <w:i/>
          <w:iCs/>
          <w:sz w:val="28"/>
        </w:rPr>
        <w:tab/>
        <w:t>и</w:t>
      </w:r>
      <w:r w:rsidRPr="003E0CC2">
        <w:rPr>
          <w:b/>
          <w:bCs/>
          <w:i/>
          <w:iCs/>
          <w:sz w:val="28"/>
        </w:rPr>
        <w:tab/>
        <w:t>творчества</w:t>
      </w:r>
      <w:r w:rsidRPr="003E0CC2">
        <w:rPr>
          <w:b/>
          <w:bCs/>
          <w:i/>
          <w:iCs/>
          <w:sz w:val="28"/>
        </w:rPr>
        <w:tab/>
        <w:t xml:space="preserve">в деятельности </w:t>
      </w:r>
      <w:proofErr w:type="gramStart"/>
      <w:r w:rsidRPr="003E0CC2">
        <w:rPr>
          <w:b/>
          <w:bCs/>
          <w:i/>
          <w:iCs/>
          <w:sz w:val="28"/>
        </w:rPr>
        <w:t>обучающихся</w:t>
      </w:r>
      <w:proofErr w:type="gramEnd"/>
      <w:r w:rsidRPr="003E0CC2">
        <w:rPr>
          <w:b/>
          <w:bCs/>
          <w:i/>
          <w:iCs/>
          <w:sz w:val="28"/>
        </w:rPr>
        <w:t>:</w:t>
      </w:r>
    </w:p>
    <w:p w:rsidR="00DF1B67" w:rsidRPr="004E5704" w:rsidRDefault="00DF1B67" w:rsidP="00DF1B67">
      <w:pPr>
        <w:numPr>
          <w:ilvl w:val="1"/>
          <w:numId w:val="18"/>
        </w:numPr>
        <w:rPr>
          <w:bCs/>
          <w:i/>
          <w:iCs/>
          <w:sz w:val="28"/>
        </w:rPr>
      </w:pPr>
      <w:proofErr w:type="gramStart"/>
      <w:r w:rsidRPr="003E0CC2">
        <w:rPr>
          <w:b/>
          <w:bCs/>
          <w:i/>
          <w:iCs/>
          <w:sz w:val="28"/>
        </w:rPr>
        <w:t>частично-поисковый</w:t>
      </w:r>
      <w:proofErr w:type="gramEnd"/>
      <w:r w:rsidRPr="003E0CC2">
        <w:rPr>
          <w:b/>
          <w:bCs/>
          <w:i/>
          <w:iCs/>
          <w:sz w:val="28"/>
        </w:rPr>
        <w:t xml:space="preserve"> – </w:t>
      </w:r>
      <w:r w:rsidRPr="004E5704">
        <w:rPr>
          <w:bCs/>
          <w:iCs/>
          <w:sz w:val="28"/>
        </w:rPr>
        <w:t>обучающиеся участвуют в коллективном поиске в процессе решения поставленных задач, выполнении заданий досуговой части программы;</w:t>
      </w:r>
    </w:p>
    <w:p w:rsidR="00DF1B67" w:rsidRPr="003E0CC2" w:rsidRDefault="00DF1B67" w:rsidP="00DF1B67">
      <w:pPr>
        <w:numPr>
          <w:ilvl w:val="1"/>
          <w:numId w:val="18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метод проблемного обучения;</w:t>
      </w:r>
    </w:p>
    <w:p w:rsidR="00DF1B67" w:rsidRPr="003E0CC2" w:rsidRDefault="00DF1B67" w:rsidP="00DF1B67">
      <w:pPr>
        <w:numPr>
          <w:ilvl w:val="1"/>
          <w:numId w:val="18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метод проектной деятельности.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процессе реал</w:t>
      </w:r>
      <w:r w:rsidR="004C6A80">
        <w:rPr>
          <w:bCs/>
          <w:iCs/>
          <w:sz w:val="28"/>
        </w:rPr>
        <w:t xml:space="preserve">изации программы </w:t>
      </w:r>
      <w:r w:rsidRPr="004E5704">
        <w:rPr>
          <w:bCs/>
          <w:iCs/>
          <w:sz w:val="28"/>
        </w:rPr>
        <w:t xml:space="preserve"> эффективно используются</w:t>
      </w:r>
      <w:r w:rsidRPr="003E0CC2">
        <w:rPr>
          <w:b/>
          <w:bCs/>
          <w:i/>
          <w:iCs/>
          <w:sz w:val="28"/>
        </w:rPr>
        <w:t xml:space="preserve"> Коммуникативно-диалоговые технологии, </w:t>
      </w:r>
      <w:proofErr w:type="gramStart"/>
      <w:r w:rsidRPr="003E0CC2">
        <w:rPr>
          <w:b/>
          <w:bCs/>
          <w:i/>
          <w:iCs/>
          <w:sz w:val="28"/>
        </w:rPr>
        <w:t>который</w:t>
      </w:r>
      <w:proofErr w:type="gramEnd"/>
      <w:r w:rsidRPr="003E0CC2">
        <w:rPr>
          <w:b/>
          <w:bCs/>
          <w:i/>
          <w:iCs/>
          <w:sz w:val="28"/>
        </w:rPr>
        <w:t xml:space="preserve"> считаются наиболее </w:t>
      </w:r>
      <w:r w:rsidRPr="004E5704">
        <w:rPr>
          <w:bCs/>
          <w:iCs/>
          <w:sz w:val="28"/>
        </w:rPr>
        <w:t>разработанными и применяемыми на практике в сфере дополнительного образования детей, это:</w:t>
      </w:r>
    </w:p>
    <w:p w:rsidR="00DF1B67" w:rsidRPr="003E0CC2" w:rsidRDefault="00DF1B67" w:rsidP="00DF1B67">
      <w:pPr>
        <w:numPr>
          <w:ilvl w:val="0"/>
          <w:numId w:val="17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проблемная дискуссия;</w:t>
      </w:r>
    </w:p>
    <w:p w:rsidR="00DF1B67" w:rsidRPr="003E0CC2" w:rsidRDefault="00DF1B67" w:rsidP="00DF1B67">
      <w:pPr>
        <w:numPr>
          <w:ilvl w:val="0"/>
          <w:numId w:val="17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дискуссия-диалог;</w:t>
      </w:r>
    </w:p>
    <w:p w:rsidR="00DF1B67" w:rsidRPr="003E0CC2" w:rsidRDefault="00DF1B67" w:rsidP="00DF1B67">
      <w:pPr>
        <w:numPr>
          <w:ilvl w:val="0"/>
          <w:numId w:val="17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межгрупповой диалог («аквариумное обсуждение»);</w:t>
      </w:r>
    </w:p>
    <w:p w:rsidR="00DF1B67" w:rsidRPr="003E0CC2" w:rsidRDefault="00DF1B67" w:rsidP="00DF1B67">
      <w:pPr>
        <w:numPr>
          <w:ilvl w:val="0"/>
          <w:numId w:val="17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направленный диалог;</w:t>
      </w:r>
    </w:p>
    <w:p w:rsidR="00DF1B67" w:rsidRPr="003E0CC2" w:rsidRDefault="00DF1B67" w:rsidP="00DF1B67">
      <w:pPr>
        <w:numPr>
          <w:ilvl w:val="0"/>
          <w:numId w:val="17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дискуссия на основе обмена мнениями в формах:</w:t>
      </w:r>
    </w:p>
    <w:p w:rsidR="00DF1B67" w:rsidRDefault="00DF1B67" w:rsidP="00DF1B67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«Круглый</w:t>
      </w:r>
      <w:r>
        <w:rPr>
          <w:b/>
          <w:bCs/>
          <w:i/>
          <w:iCs/>
          <w:sz w:val="28"/>
        </w:rPr>
        <w:tab/>
        <w:t>стол»,</w:t>
      </w:r>
      <w:r w:rsidR="004C6A80">
        <w:rPr>
          <w:b/>
          <w:bCs/>
          <w:i/>
          <w:iCs/>
          <w:sz w:val="28"/>
        </w:rPr>
        <w:t xml:space="preserve"> </w:t>
      </w:r>
      <w:r w:rsidRPr="003E0CC2">
        <w:rPr>
          <w:b/>
          <w:bCs/>
          <w:i/>
          <w:iCs/>
          <w:sz w:val="28"/>
        </w:rPr>
        <w:t>«Конференция», «Дебаты».</w:t>
      </w:r>
    </w:p>
    <w:p w:rsidR="006850FE" w:rsidRDefault="006850FE" w:rsidP="00DF1B67">
      <w:pPr>
        <w:rPr>
          <w:b/>
          <w:bCs/>
          <w:i/>
          <w:iCs/>
          <w:sz w:val="28"/>
        </w:rPr>
      </w:pPr>
    </w:p>
    <w:p w:rsidR="006850FE" w:rsidRPr="006850FE" w:rsidRDefault="006850FE" w:rsidP="006850FE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</w:t>
      </w:r>
      <w:r w:rsidRPr="006850FE">
        <w:rPr>
          <w:bCs/>
          <w:iCs/>
          <w:sz w:val="28"/>
        </w:rPr>
        <w:t xml:space="preserve"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внеурочной деятельности по биологии, т.к. биологическое образование формирует у подростков понимание жизни как величайшей ценности.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«Мир под микроскопом»   организуется </w:t>
      </w:r>
      <w:r>
        <w:rPr>
          <w:bCs/>
          <w:iCs/>
          <w:sz w:val="28"/>
        </w:rPr>
        <w:t xml:space="preserve">для учащихся 5 </w:t>
      </w:r>
      <w:r w:rsidRPr="006850FE">
        <w:rPr>
          <w:bCs/>
          <w:iCs/>
          <w:sz w:val="28"/>
        </w:rPr>
        <w:t xml:space="preserve">-х классов, которые уже знакомы по урокам биологии с миром живых организмов.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Среди отличительных особенностей данной дополнительной образовательной программы можно назвать следующие: охватывает большой круг </w:t>
      </w:r>
      <w:proofErr w:type="gramStart"/>
      <w:r w:rsidRPr="006850FE">
        <w:rPr>
          <w:bCs/>
          <w:iCs/>
          <w:sz w:val="28"/>
        </w:rPr>
        <w:t>естественно-научных</w:t>
      </w:r>
      <w:proofErr w:type="gramEnd"/>
      <w:r w:rsidRPr="006850FE">
        <w:rPr>
          <w:bCs/>
          <w:iCs/>
          <w:sz w:val="28"/>
        </w:rPr>
        <w:t xml:space="preserve"> исследований и является дополнением к базовой учебной программе общеобразовательной школы.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Таким образом, новизна и актуальность программы заключается в сочетании различных форм работы, направленных на дополнение и углубление биолого-</w:t>
      </w:r>
      <w:r w:rsidRPr="006850FE">
        <w:rPr>
          <w:bCs/>
          <w:iCs/>
          <w:sz w:val="28"/>
        </w:rPr>
        <w:lastRenderedPageBreak/>
        <w:t xml:space="preserve">экологических знаний, с опорой на практическую деятельность и с учетом региональных, в том числе экологических, особенностей.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Занятия   позволят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школы, так как предполагается организация внеклассных мероприятий.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Курс, рассчитанный на 34 </w:t>
      </w:r>
      <w:proofErr w:type="gramStart"/>
      <w:r w:rsidRPr="006850FE">
        <w:rPr>
          <w:bCs/>
          <w:iCs/>
          <w:sz w:val="28"/>
        </w:rPr>
        <w:t>академических</w:t>
      </w:r>
      <w:proofErr w:type="gramEnd"/>
      <w:r w:rsidRPr="006850FE">
        <w:rPr>
          <w:bCs/>
          <w:iCs/>
          <w:sz w:val="28"/>
        </w:rPr>
        <w:t xml:space="preserve"> часа. Включает теоретические и практические занятия. Содержание программы «Мир под микроскопом» связано с предметами естественнонаучного цикла. На курс «Мир под микроскопом» отво</w:t>
      </w:r>
      <w:r>
        <w:rPr>
          <w:bCs/>
          <w:iCs/>
          <w:sz w:val="28"/>
        </w:rPr>
        <w:t xml:space="preserve">дится по 1 часу в неделю в 5 </w:t>
      </w:r>
      <w:r w:rsidRPr="006850FE">
        <w:rPr>
          <w:bCs/>
          <w:iCs/>
          <w:sz w:val="28"/>
        </w:rPr>
        <w:t xml:space="preserve"> классах.  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Несмотря на то, что вопросы профориентации не являются главной целью, разнообразная деятельность, запланированная на занятиях, возможно, поможет юным биологам определиться с выбором своей будущей профессии. </w:t>
      </w:r>
    </w:p>
    <w:p w:rsidR="006850FE" w:rsidRPr="006850FE" w:rsidRDefault="006850FE" w:rsidP="006850FE">
      <w:pPr>
        <w:rPr>
          <w:bCs/>
          <w:iCs/>
          <w:sz w:val="28"/>
        </w:rPr>
      </w:pPr>
      <w:proofErr w:type="gramStart"/>
      <w:r w:rsidRPr="006850FE">
        <w:rPr>
          <w:bCs/>
          <w:iCs/>
          <w:sz w:val="28"/>
        </w:rPr>
        <w:t>Программа   курса предназначена для обучающихся в основной школе, интересующихся исследовательской деятельностью, и направлена на формирование у учащихся умения поставить цель и организовать её достижение, а также   креативных качеств – гибкость ума, терпимость   к противоречиям, критичность, наличие своего мнения, коммуникативных качеств.</w:t>
      </w:r>
      <w:proofErr w:type="gramEnd"/>
    </w:p>
    <w:p w:rsidR="006850FE" w:rsidRPr="006850FE" w:rsidRDefault="006850FE" w:rsidP="006850FE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</w:t>
      </w:r>
      <w:r w:rsidRPr="006850FE">
        <w:rPr>
          <w:bCs/>
          <w:iCs/>
          <w:sz w:val="28"/>
        </w:rPr>
        <w:t xml:space="preserve">Актуальность программы   курса обусловлена тем, что знания и умения, необходимые для организации учебно-исследовательской деятельности, в будущем станут основой для реализации учебно-исследовательских проектов в среднем и старшем звене школы.   Программа курса   позволяет реализовать актуальные в настоящее время </w:t>
      </w:r>
      <w:proofErr w:type="spellStart"/>
      <w:r w:rsidRPr="006850FE">
        <w:rPr>
          <w:bCs/>
          <w:iCs/>
          <w:sz w:val="28"/>
        </w:rPr>
        <w:t>компетентностный</w:t>
      </w:r>
      <w:proofErr w:type="spellEnd"/>
      <w:r w:rsidRPr="006850FE">
        <w:rPr>
          <w:bCs/>
          <w:iCs/>
          <w:sz w:val="28"/>
        </w:rPr>
        <w:t xml:space="preserve">, личностно </w:t>
      </w:r>
      <w:proofErr w:type="gramStart"/>
      <w:r w:rsidRPr="006850FE">
        <w:rPr>
          <w:bCs/>
          <w:iCs/>
          <w:sz w:val="28"/>
        </w:rPr>
        <w:t>ориентированный</w:t>
      </w:r>
      <w:proofErr w:type="gramEnd"/>
      <w:r w:rsidRPr="006850FE">
        <w:rPr>
          <w:bCs/>
          <w:iCs/>
          <w:sz w:val="28"/>
        </w:rPr>
        <w:t xml:space="preserve">,   </w:t>
      </w:r>
      <w:proofErr w:type="spellStart"/>
      <w:r w:rsidRPr="006850FE">
        <w:rPr>
          <w:bCs/>
          <w:iCs/>
          <w:sz w:val="28"/>
        </w:rPr>
        <w:t>деятельностный</w:t>
      </w:r>
      <w:proofErr w:type="spellEnd"/>
      <w:r w:rsidRPr="006850FE">
        <w:rPr>
          <w:bCs/>
          <w:iCs/>
          <w:sz w:val="28"/>
        </w:rPr>
        <w:t xml:space="preserve"> подходы.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 xml:space="preserve">Цель: </w:t>
      </w:r>
      <w:r w:rsidRPr="006850FE">
        <w:rPr>
          <w:bCs/>
          <w:iCs/>
          <w:sz w:val="28"/>
        </w:rPr>
        <w:t>познакомить учащихся с многообразием мира живой природы, выявить наиболее способных к творчеству учащихся и развивать у них   познавательные интересы, интеллектуальные, творческие и коммуникативные способности.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>Задачи программы: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  <w:u w:val="single"/>
        </w:rPr>
        <w:t>Образовательные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Расширять кругозор, что является необходимым для любого культурного человека.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Способствовать популяризац</w:t>
      </w:r>
      <w:proofErr w:type="gramStart"/>
      <w:r w:rsidRPr="006850FE">
        <w:rPr>
          <w:bCs/>
          <w:iCs/>
          <w:sz w:val="28"/>
        </w:rPr>
        <w:t>ии у у</w:t>
      </w:r>
      <w:proofErr w:type="gramEnd"/>
      <w:r w:rsidRPr="006850FE">
        <w:rPr>
          <w:bCs/>
          <w:iCs/>
          <w:sz w:val="28"/>
        </w:rPr>
        <w:t>чащихся биологических знаний.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Знакомить с биологическими специальностями.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  <w:u w:val="single"/>
        </w:rPr>
        <w:t>Развивающие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Развитие навыков с микроскопом, биологическими объектами.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Развитие навыков общение и коммуникации.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Развитие творческих способностей ребенка.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  <w:u w:val="single"/>
        </w:rPr>
        <w:t>Воспитательные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Воспитывать интерес к миру живых существ.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Воспитывать ответственное отношение к порученному делу.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>Условия реализации программы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Возраст детей, участвующих в реализации данной программы, 11-13 лет.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lastRenderedPageBreak/>
        <w:t>● Продолжительность образовательного процесса - 1 год.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Количество часов - 1 учебных час в неделю  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>Формы организации деятельности учащихся на занятиях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Групповая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Индивидуальная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>Формы и методы, используемые в работе по программе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Словесно-иллюстративные методы:</w:t>
      </w:r>
      <w:r w:rsidRPr="006850FE">
        <w:rPr>
          <w:bCs/>
          <w:iCs/>
          <w:sz w:val="28"/>
        </w:rPr>
        <w:t xml:space="preserve"> рассказ, беседа, дискуссия, работа с биологической литературой.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 xml:space="preserve">Репродуктивные методы: </w:t>
      </w:r>
      <w:r w:rsidRPr="006850FE">
        <w:rPr>
          <w:bCs/>
          <w:iCs/>
          <w:sz w:val="28"/>
        </w:rPr>
        <w:t>воспроизведение полученных знаний во время выступлений.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 xml:space="preserve">Частично-поисковые методы </w:t>
      </w:r>
      <w:r w:rsidRPr="006850FE">
        <w:rPr>
          <w:bCs/>
          <w:iCs/>
          <w:sz w:val="28"/>
        </w:rPr>
        <w:t>(при систематизации коллекционного материала).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 xml:space="preserve">Исследовательские методы   </w:t>
      </w:r>
      <w:r w:rsidRPr="006850FE">
        <w:rPr>
          <w:bCs/>
          <w:iCs/>
          <w:sz w:val="28"/>
        </w:rPr>
        <w:t>(при работе с микроскопом, при проведении опыта).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 xml:space="preserve">Наглядность: </w:t>
      </w:r>
      <w:r w:rsidRPr="006850FE">
        <w:rPr>
          <w:bCs/>
          <w:iCs/>
          <w:sz w:val="28"/>
        </w:rPr>
        <w:t>просмотр видео-, кин</w:t>
      </w:r>
      <w:proofErr w:type="gramStart"/>
      <w:r w:rsidRPr="006850FE">
        <w:rPr>
          <w:bCs/>
          <w:iCs/>
          <w:sz w:val="28"/>
        </w:rPr>
        <w:t>о-</w:t>
      </w:r>
      <w:proofErr w:type="gramEnd"/>
      <w:r w:rsidRPr="006850FE">
        <w:rPr>
          <w:bCs/>
          <w:iCs/>
          <w:sz w:val="28"/>
        </w:rPr>
        <w:t xml:space="preserve">, </w:t>
      </w:r>
      <w:proofErr w:type="spellStart"/>
      <w:r w:rsidRPr="006850FE">
        <w:rPr>
          <w:bCs/>
          <w:iCs/>
          <w:sz w:val="28"/>
        </w:rPr>
        <w:t>слайдфильмов</w:t>
      </w:r>
      <w:proofErr w:type="spellEnd"/>
      <w:r w:rsidRPr="006850FE">
        <w:rPr>
          <w:bCs/>
          <w:iCs/>
          <w:sz w:val="28"/>
        </w:rPr>
        <w:t xml:space="preserve">, компьютерных презентаций, биологических коллекций, плакатов, моделей и макетов.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>Ожидаемый результат:</w:t>
      </w:r>
    </w:p>
    <w:p w:rsidR="006850FE" w:rsidRPr="006850FE" w:rsidRDefault="006850FE" w:rsidP="006850FE">
      <w:pPr>
        <w:rPr>
          <w:bCs/>
          <w:iCs/>
          <w:sz w:val="28"/>
        </w:rPr>
      </w:pPr>
      <w:proofErr w:type="gramStart"/>
      <w:r w:rsidRPr="006850FE">
        <w:rPr>
          <w:bCs/>
          <w:iCs/>
          <w:sz w:val="28"/>
        </w:rPr>
        <w:t>● положительная динамика социальной и творческой активности обучаемых, подтверждаемая результатами их участия в конкурсах различного уровня, соревнованиях, играх</w:t>
      </w:r>
      <w:proofErr w:type="gramEnd"/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повышение </w:t>
      </w:r>
      <w:proofErr w:type="spellStart"/>
      <w:r w:rsidRPr="006850FE">
        <w:rPr>
          <w:bCs/>
          <w:iCs/>
          <w:sz w:val="28"/>
        </w:rPr>
        <w:t>коммуникативности</w:t>
      </w:r>
      <w:proofErr w:type="spellEnd"/>
      <w:r w:rsidRPr="006850FE">
        <w:rPr>
          <w:bCs/>
          <w:iCs/>
          <w:sz w:val="28"/>
        </w:rPr>
        <w:t>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появление и поддержание мотивации к углубленному изучению биологии;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умение пользоваться источниками информации и давать аргументированную оценку информации по биологическим вопросам; работать с научной и учебной литературой;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повышение результативности при выполнении ВПР.</w:t>
      </w:r>
    </w:p>
    <w:p w:rsidR="006850FE" w:rsidRPr="006850FE" w:rsidRDefault="006850FE" w:rsidP="006850FE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</w:t>
      </w:r>
      <w:r w:rsidRPr="006850FE">
        <w:rPr>
          <w:bCs/>
          <w:iCs/>
          <w:sz w:val="28"/>
        </w:rPr>
        <w:t>Система занятий сориентирована не столько на передачу «готовых знаний», сколько   на формирование активной   личности, мотивированной к самообразованию, обладающей начальными навыками самостоятельного поиска, отбора, анализа и использования информации.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Развитие личностных качеств и способностей школьников опирается на приобретение ими опыта разнообразной деятельности: учебно-познавательной, практической, социальной.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Курс «Мир под микроскопом» носит развивающий характер. Целью данного спецкурса является формирование поисково-исследовательских и коммуникативных умений школьников.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Занятия курса разделены </w:t>
      </w:r>
      <w:proofErr w:type="gramStart"/>
      <w:r w:rsidRPr="006850FE">
        <w:rPr>
          <w:bCs/>
          <w:iCs/>
          <w:sz w:val="28"/>
        </w:rPr>
        <w:t>на</w:t>
      </w:r>
      <w:proofErr w:type="gramEnd"/>
      <w:r w:rsidRPr="006850FE">
        <w:rPr>
          <w:bCs/>
          <w:iCs/>
          <w:sz w:val="28"/>
        </w:rPr>
        <w:t xml:space="preserve"> теоретические и практические. Причём деятельность может носить как групповой, так и индивидуальный характер.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Деятельность школьников при изучении курса «Мир под микроскопом» имеет отличительные особенности: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имеет практическую направленность, которую определяет специфика содержания и возрастные особенности детей;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работа с различными источниками информации обеспечивает формирование </w:t>
      </w:r>
      <w:r w:rsidRPr="006850FE">
        <w:rPr>
          <w:bCs/>
          <w:iCs/>
          <w:sz w:val="28"/>
        </w:rPr>
        <w:lastRenderedPageBreak/>
        <w:t>информационной компетентности, связанной с поиском, анализом, оценкой информации;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в содержание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реализует задачу выявления творческих способностей, склонностей и одаренностей к различным видам деятельности.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Основные принципы программы.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>Принцип системности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Реализация   задач через связь внеурочной деятельности с учебным процессом.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 xml:space="preserve">Принцип </w:t>
      </w:r>
      <w:proofErr w:type="spellStart"/>
      <w:r w:rsidRPr="006850FE">
        <w:rPr>
          <w:b/>
          <w:bCs/>
          <w:iCs/>
          <w:sz w:val="28"/>
          <w:u w:val="single"/>
        </w:rPr>
        <w:t>гуманизации</w:t>
      </w:r>
      <w:proofErr w:type="spellEnd"/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Уважение к личности ребёнка. Создание благоприятных условий для развития способностей детей.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>Принцип опоры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Учёт интересов и потребностей учащихся; опора на них.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>Принцип совместной деятельности детей и взрослых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Привлечение родителей и детей на всех этапах исследовательской деятельности: планировании, обсуждении, проведении.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>Принцип обратной связи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Каждое занятие должно заканчиваться рефлексией. Совместно с учащимися необходимо обсудить, что получилось и что не получилось, изучить их мнение, определить их настроение и перспективу.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  <w:u w:val="single"/>
        </w:rPr>
        <w:t>Принцип успешности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И взрослому, и ребенку необходимо быть значимым и успешным. Степень успешности определяет самочувствие человека, его отношение к окружающим его людям, окружающему миру. Если ученик будет видеть, что его вклад в общее дело оценен, то в последующих делах он будет еще более активен и успешен. Очень важно, чтобы оценка успешности ученика была искренней и неформальной, она должна отмечать реальный успех и реальное достижение.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В результате работы по программе курса </w:t>
      </w:r>
      <w:r w:rsidRPr="006850FE">
        <w:rPr>
          <w:b/>
          <w:bCs/>
          <w:iCs/>
          <w:sz w:val="28"/>
        </w:rPr>
        <w:t>учащиеся должны знать: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методику работы с биологическими объектами и микроскопом;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понятия цели, объекта и гипотезы исследования;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основные источники информации;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правила оформления списка использованной литературы;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способы познания окружающего мира (наблюдения, эксперименты);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основные этапы организации проектной деятельности (выбор темы, сбор информации, выбор проекта, работа над ним, презентация);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источники информации (книга, старшие товарищи и родственники, видео курсы, ресурсы Интернета).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Учащиеся должны уметь: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выделять объект исследования;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разделять учебно-исследовательскую деятельность на этапы;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выдвигать гипотезы и осуществлять их проверку;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работать в группе;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 пользоваться словарями, энциклопедиями   другими учебными пособиями;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-вести наблюдения окружающего мира;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lastRenderedPageBreak/>
        <w:t>- планировать и организовывать исследовательскую деятельность;</w:t>
      </w:r>
    </w:p>
    <w:p w:rsidR="006850FE" w:rsidRDefault="006850FE" w:rsidP="006850FE">
      <w:pPr>
        <w:rPr>
          <w:b/>
          <w:bCs/>
          <w:iCs/>
          <w:sz w:val="28"/>
        </w:rPr>
      </w:pPr>
      <w:r>
        <w:rPr>
          <w:b/>
          <w:bCs/>
          <w:iCs/>
          <w:sz w:val="28"/>
        </w:rPr>
        <w:t xml:space="preserve">                            </w:t>
      </w:r>
    </w:p>
    <w:p w:rsidR="006850FE" w:rsidRPr="006850FE" w:rsidRDefault="006850FE" w:rsidP="006850FE">
      <w:pPr>
        <w:rPr>
          <w:bCs/>
          <w:iCs/>
          <w:sz w:val="28"/>
        </w:rPr>
      </w:pPr>
      <w:r>
        <w:rPr>
          <w:b/>
          <w:bCs/>
          <w:iCs/>
          <w:sz w:val="32"/>
          <w:szCs w:val="32"/>
        </w:rPr>
        <w:t xml:space="preserve">           </w:t>
      </w:r>
      <w:r w:rsidRPr="006850FE">
        <w:rPr>
          <w:b/>
          <w:bCs/>
          <w:iCs/>
          <w:sz w:val="32"/>
          <w:szCs w:val="32"/>
        </w:rPr>
        <w:t>Содержание программы.</w:t>
      </w:r>
      <w:r>
        <w:rPr>
          <w:b/>
          <w:bCs/>
          <w:iCs/>
          <w:sz w:val="28"/>
        </w:rPr>
        <w:t xml:space="preserve"> </w:t>
      </w:r>
      <w:r w:rsidRPr="006850FE">
        <w:rPr>
          <w:b/>
          <w:bCs/>
          <w:iCs/>
          <w:sz w:val="28"/>
        </w:rPr>
        <w:t>34 часа.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ab/>
      </w:r>
      <w:r>
        <w:rPr>
          <w:b/>
          <w:bCs/>
          <w:iCs/>
          <w:sz w:val="28"/>
        </w:rPr>
        <w:t>Вводное занятие.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Цели и задачи, план работы.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Биологическая лаборатор</w:t>
      </w:r>
      <w:r>
        <w:rPr>
          <w:b/>
          <w:bCs/>
          <w:iCs/>
          <w:sz w:val="28"/>
        </w:rPr>
        <w:t>ия и правила работы в ней.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Оборудование биологической лаборатории. Правила работы и ТБ при работе в лаборатории.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Методы изучения живых организмов. Увелич</w:t>
      </w:r>
      <w:r>
        <w:rPr>
          <w:b/>
          <w:bCs/>
          <w:iCs/>
          <w:sz w:val="28"/>
        </w:rPr>
        <w:t>ительные приборы.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Методы изучения биологических объектов. Увеличительные приборы. Микроскоп. Устройство микроскопа, правила работы с ним. Овладение методикой работы с микроскопом.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Клетка – структурная</w:t>
      </w:r>
      <w:r>
        <w:rPr>
          <w:b/>
          <w:bCs/>
          <w:iCs/>
          <w:sz w:val="28"/>
        </w:rPr>
        <w:t xml:space="preserve"> единица живого организма.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Клетка: строение, состав, свойства. Микропрепараты. Методы приготовления и изучение препаратов «живая клетка», «фиксированный препарат».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Клетки под микроскопом. Изготовление микр</w:t>
      </w:r>
      <w:r>
        <w:rPr>
          <w:b/>
          <w:bCs/>
          <w:iCs/>
          <w:sz w:val="28"/>
        </w:rPr>
        <w:t>опрепаратов и их изучение.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Изучение растительной и животной клетки. Сходство и отличия. Приготовление препарата кожицы лука, мякоть плодов томата, яблока, картофеля и их изучение под микроскопом. Ткани растений.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Грибы и</w:t>
      </w:r>
      <w:r w:rsidR="008B6176">
        <w:rPr>
          <w:b/>
          <w:bCs/>
          <w:iCs/>
          <w:sz w:val="28"/>
        </w:rPr>
        <w:t xml:space="preserve"> бактерии под микроскопом.</w:t>
      </w:r>
    </w:p>
    <w:p w:rsidR="008B6176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Грибы и бактерии. Микроскопические грибы. Приготовление микропрепарата дрожжей и изучение его под микроскопом. Выращивание плесени и изучение ее под микроскопом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Жизнедеятельность организмов</w:t>
      </w:r>
      <w:r w:rsidR="008B6176">
        <w:rPr>
          <w:b/>
          <w:bCs/>
          <w:iCs/>
          <w:sz w:val="28"/>
        </w:rPr>
        <w:t>.</w:t>
      </w:r>
      <w:r w:rsidRPr="006850FE">
        <w:rPr>
          <w:b/>
          <w:bCs/>
          <w:iCs/>
          <w:sz w:val="28"/>
        </w:rPr>
        <w:t xml:space="preserve"> </w:t>
      </w:r>
    </w:p>
    <w:p w:rsidR="006850FE" w:rsidRPr="006850FE" w:rsidRDefault="008B6176" w:rsidP="006850FE">
      <w:pPr>
        <w:rPr>
          <w:b/>
          <w:bCs/>
          <w:iCs/>
          <w:sz w:val="28"/>
        </w:rPr>
      </w:pPr>
      <w:r>
        <w:rPr>
          <w:bCs/>
          <w:iCs/>
          <w:sz w:val="28"/>
        </w:rPr>
        <w:t xml:space="preserve">                       </w:t>
      </w:r>
      <w:r w:rsidR="006850FE" w:rsidRPr="006850FE">
        <w:rPr>
          <w:b/>
          <w:bCs/>
          <w:iCs/>
          <w:sz w:val="28"/>
        </w:rPr>
        <w:t>Планируемые результаты освоения.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В результате изучения курса «Мир под микроскопом»   </w:t>
      </w:r>
      <w:r w:rsidRPr="006850FE">
        <w:rPr>
          <w:b/>
          <w:bCs/>
          <w:iCs/>
          <w:sz w:val="28"/>
        </w:rPr>
        <w:t>обучающиеся на ступени основного общего образования: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получат возможность осознать своё место в мире;  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познакомятся с некоторыми способами изучения природы,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мире;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получат возможность приобрести базовые умения работы с ИКТ  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получат возможность научиться использовать различные справочные издания (словари, энциклопедии, включая компьютерные) и детскую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получат возможность повысить результативность ВПР.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Личностные универсальные учебные действия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lastRenderedPageBreak/>
        <w:t>● учебно-познавательный интерес к новому учебному материалу и способам решения новой задачи;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ориентация на понимание причин успеха во </w:t>
      </w:r>
      <w:proofErr w:type="spellStart"/>
      <w:r w:rsidRPr="006850FE">
        <w:rPr>
          <w:bCs/>
          <w:iCs/>
          <w:sz w:val="28"/>
        </w:rPr>
        <w:t>внеучебной</w:t>
      </w:r>
      <w:proofErr w:type="spellEnd"/>
      <w:r w:rsidRPr="006850FE">
        <w:rPr>
          <w:bCs/>
          <w:iCs/>
          <w:sz w:val="28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способность к самооценке на основе критериев успешной   деятельности;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чувство прекрасного и эстетические чувства на основе знакомства с природными объектами.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Формирование: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выраженной устойчивой учебно-познавательной мотивации учения;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устойчивого учебно-познавательного интереса к природным объектам;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адекватного понимания причин успешности или не успешности </w:t>
      </w:r>
      <w:proofErr w:type="spellStart"/>
      <w:r w:rsidRPr="006850FE">
        <w:rPr>
          <w:bCs/>
          <w:iCs/>
          <w:sz w:val="28"/>
        </w:rPr>
        <w:t>внеучебной</w:t>
      </w:r>
      <w:proofErr w:type="spellEnd"/>
      <w:r w:rsidRPr="006850FE">
        <w:rPr>
          <w:bCs/>
          <w:iCs/>
          <w:sz w:val="28"/>
        </w:rPr>
        <w:t xml:space="preserve"> деятельности;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осознанных устойчивых эстетических предпочтений и ориентации на природу как значимую сферу человеческой жизни;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Регулятивные универсальные учебные действия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планировать свои действия в соответствии с поставленной задачей и условиями ее реализации, в том числе во внутреннем плане;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учитывать установленные правила в планировании и контроле способа решения;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осуществлять итоговый и пошаговый контроль по результату;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адекватно воспринимать предложения и оценку учителей, товарищей, родителей и других людей;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различать способ и результат действия.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в сотрудничестве с учителем ставить новые учебные задачи;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проявлять познавательную инициативу в учебном сотрудничестве;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самостоятельно адекватно оценивать правильность выполнения действия и вносить необходимые коррективы в </w:t>
      </w:r>
      <w:proofErr w:type="gramStart"/>
      <w:r w:rsidRPr="006850FE">
        <w:rPr>
          <w:bCs/>
          <w:iCs/>
          <w:sz w:val="28"/>
        </w:rPr>
        <w:t>исполнение</w:t>
      </w:r>
      <w:proofErr w:type="gramEnd"/>
      <w:r w:rsidRPr="006850FE">
        <w:rPr>
          <w:bCs/>
          <w:iCs/>
          <w:sz w:val="28"/>
        </w:rPr>
        <w:t xml:space="preserve"> как по ходу его реализации, так и   в конце действия.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Познавательные универсальные учебные действия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осуществлять поиск необходимой информации для выполнения </w:t>
      </w:r>
      <w:proofErr w:type="spellStart"/>
      <w:r w:rsidRPr="006850FE">
        <w:rPr>
          <w:bCs/>
          <w:iCs/>
          <w:sz w:val="28"/>
        </w:rPr>
        <w:t>внеучебных</w:t>
      </w:r>
      <w:proofErr w:type="spellEnd"/>
      <w:r w:rsidRPr="006850FE">
        <w:rPr>
          <w:bCs/>
          <w:iCs/>
          <w:sz w:val="28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строить сообщения, проекты   в устной и письменной форме;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проводить сравнение и классификацию по заданным критериям;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устанавливать причинно-следственные связи в изучаемом круге явлений;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lastRenderedPageBreak/>
        <w:t xml:space="preserve">● строить рассуждения в форме связи простых суждений об объекте, его строении, свойствах и связях; 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/>
          <w:bCs/>
          <w:iCs/>
          <w:sz w:val="28"/>
        </w:rPr>
        <w:t>Коммуникативные универсальные учебные действия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адекватно использовать коммуникативные средства для решения различных коммуникативных задач, строить монологическое сообщение, владеть диалогической формой коммуникации, используя,   в том числе средства и инструменты ИКТ и дистанционного общения;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 xml:space="preserve">● допускать возможность существования у людей различных точек зрения, в том числе не совпадающих с его </w:t>
      </w:r>
      <w:proofErr w:type="gramStart"/>
      <w:r w:rsidRPr="006850FE">
        <w:rPr>
          <w:bCs/>
          <w:iCs/>
          <w:sz w:val="28"/>
        </w:rPr>
        <w:t>собственной</w:t>
      </w:r>
      <w:proofErr w:type="gramEnd"/>
      <w:r w:rsidRPr="006850FE">
        <w:rPr>
          <w:bCs/>
          <w:iCs/>
          <w:sz w:val="28"/>
        </w:rPr>
        <w:t>,   и ориентироваться на позицию партнера в общении и взаимодействии;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учитывать разные мнения и стремиться к координации различных позиций в сотрудничестве;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формулировать собственное мнение и позицию;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договариваться и приходить к общему решению в совместной деятельности, в том числе в ситуации столкновения интересов;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задавать вопросы;</w:t>
      </w:r>
    </w:p>
    <w:p w:rsidR="006850FE" w:rsidRPr="006850FE" w:rsidRDefault="006850FE" w:rsidP="006850FE">
      <w:pPr>
        <w:rPr>
          <w:bCs/>
          <w:iCs/>
          <w:sz w:val="28"/>
        </w:rPr>
      </w:pPr>
      <w:r w:rsidRPr="006850FE">
        <w:rPr>
          <w:bCs/>
          <w:iCs/>
          <w:sz w:val="28"/>
        </w:rPr>
        <w:t>● использовать речь для регуляции своего действия;</w:t>
      </w:r>
    </w:p>
    <w:p w:rsidR="006850FE" w:rsidRPr="006850FE" w:rsidRDefault="006850FE" w:rsidP="00DF1B67">
      <w:pPr>
        <w:rPr>
          <w:bCs/>
          <w:iCs/>
          <w:sz w:val="28"/>
        </w:rPr>
      </w:pPr>
    </w:p>
    <w:p w:rsidR="00DF1B67" w:rsidRPr="003E0CC2" w:rsidRDefault="00DF1B67" w:rsidP="00DF1B67">
      <w:pPr>
        <w:rPr>
          <w:b/>
          <w:bCs/>
          <w:i/>
          <w:iCs/>
          <w:sz w:val="28"/>
        </w:rPr>
      </w:pPr>
    </w:p>
    <w:p w:rsidR="00DF1B67" w:rsidRPr="003E0CC2" w:rsidRDefault="004C6A80" w:rsidP="00DF1B67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Методы и приемы работы.</w:t>
      </w:r>
    </w:p>
    <w:p w:rsidR="00DF1B67" w:rsidRPr="004E5704" w:rsidRDefault="00DF1B67" w:rsidP="00DF1B67">
      <w:pPr>
        <w:numPr>
          <w:ilvl w:val="0"/>
          <w:numId w:val="16"/>
        </w:numPr>
        <w:jc w:val="both"/>
        <w:rPr>
          <w:bCs/>
          <w:iCs/>
          <w:sz w:val="28"/>
        </w:rPr>
      </w:pPr>
      <w:proofErr w:type="gramStart"/>
      <w:r w:rsidRPr="004E5704">
        <w:rPr>
          <w:bCs/>
          <w:iCs/>
          <w:sz w:val="28"/>
        </w:rPr>
        <w:t>Подбор заданий, максимально возбуждающих активность ребенка, пробуждающие у него потребность в познавательной деятельности, требующих разнообразной деятельности.</w:t>
      </w:r>
      <w:proofErr w:type="gramEnd"/>
    </w:p>
    <w:p w:rsidR="00DF1B67" w:rsidRPr="004E5704" w:rsidRDefault="00DF1B67" w:rsidP="00DF1B67">
      <w:pPr>
        <w:numPr>
          <w:ilvl w:val="0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Приспособление темпа изучения материала </w:t>
      </w:r>
      <w:r w:rsidR="004C6A80">
        <w:rPr>
          <w:bCs/>
          <w:iCs/>
          <w:sz w:val="28"/>
        </w:rPr>
        <w:t>к уровню развития ребенка.</w:t>
      </w:r>
    </w:p>
    <w:p w:rsidR="00DF1B67" w:rsidRPr="004E5704" w:rsidRDefault="00DF1B67" w:rsidP="00DF1B67">
      <w:pPr>
        <w:numPr>
          <w:ilvl w:val="0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Постоя</w:t>
      </w:r>
      <w:r>
        <w:rPr>
          <w:bCs/>
          <w:iCs/>
          <w:sz w:val="28"/>
        </w:rPr>
        <w:t>нное</w:t>
      </w:r>
      <w:r>
        <w:rPr>
          <w:bCs/>
          <w:iCs/>
          <w:sz w:val="28"/>
        </w:rPr>
        <w:tab/>
        <w:t>использование</w:t>
      </w:r>
      <w:r>
        <w:rPr>
          <w:bCs/>
          <w:iCs/>
          <w:sz w:val="28"/>
        </w:rPr>
        <w:tab/>
        <w:t xml:space="preserve">наглядности, </w:t>
      </w:r>
      <w:r w:rsidRPr="004E5704">
        <w:rPr>
          <w:bCs/>
          <w:iCs/>
          <w:sz w:val="28"/>
        </w:rPr>
        <w:t>наводящих</w:t>
      </w:r>
      <w:r w:rsidRPr="004E5704">
        <w:rPr>
          <w:bCs/>
          <w:iCs/>
          <w:sz w:val="28"/>
        </w:rPr>
        <w:tab/>
        <w:t>вопросов, аналогий.</w:t>
      </w:r>
    </w:p>
    <w:p w:rsidR="00DF1B67" w:rsidRPr="004E5704" w:rsidRDefault="00DF1B67" w:rsidP="00DF1B67">
      <w:pPr>
        <w:numPr>
          <w:ilvl w:val="0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Использование многократных указаний, упражнений.</w:t>
      </w:r>
    </w:p>
    <w:p w:rsidR="00DF1B67" w:rsidRPr="004E5704" w:rsidRDefault="00DF1B67" w:rsidP="00DF1B67">
      <w:pPr>
        <w:numPr>
          <w:ilvl w:val="0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Использование</w:t>
      </w:r>
      <w:r w:rsidRPr="004E5704">
        <w:rPr>
          <w:bCs/>
          <w:iCs/>
          <w:sz w:val="28"/>
        </w:rPr>
        <w:tab/>
        <w:t>поощрений,</w:t>
      </w:r>
      <w:r w:rsidRPr="004E5704">
        <w:rPr>
          <w:bCs/>
          <w:iCs/>
          <w:sz w:val="28"/>
        </w:rPr>
        <w:tab/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повышение</w:t>
      </w:r>
      <w:r w:rsidRPr="004E5704">
        <w:rPr>
          <w:bCs/>
          <w:iCs/>
          <w:sz w:val="28"/>
        </w:rPr>
        <w:tab/>
        <w:t>самооценки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ab/>
        <w:t>ребенка, укрепление в нем веры в свои силы.</w:t>
      </w:r>
    </w:p>
    <w:p w:rsidR="00DF1B67" w:rsidRPr="004E5704" w:rsidRDefault="00DF1B67" w:rsidP="00DF1B67">
      <w:pPr>
        <w:numPr>
          <w:ilvl w:val="0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Поэтапное обобщение проделанной работы;</w:t>
      </w:r>
    </w:p>
    <w:p w:rsidR="00DF1B67" w:rsidRPr="004E5704" w:rsidRDefault="00DF1B67" w:rsidP="00DF1B67">
      <w:pPr>
        <w:numPr>
          <w:ilvl w:val="0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Использование заданий с опорой на образцы, доступных инструкций.</w:t>
      </w:r>
    </w:p>
    <w:p w:rsidR="00DF1B67" w:rsidRDefault="00DF1B67" w:rsidP="00DF1B67">
      <w:pPr>
        <w:rPr>
          <w:bCs/>
          <w:iCs/>
          <w:sz w:val="28"/>
        </w:rPr>
      </w:pPr>
    </w:p>
    <w:p w:rsidR="004C6A80" w:rsidRDefault="004C6A80" w:rsidP="00DF1B67">
      <w:pPr>
        <w:rPr>
          <w:bCs/>
          <w:iCs/>
          <w:sz w:val="28"/>
        </w:rPr>
      </w:pPr>
    </w:p>
    <w:p w:rsidR="00DF1B67" w:rsidRPr="004E5704" w:rsidRDefault="004C6A80" w:rsidP="00DF1B67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  </w:t>
      </w:r>
      <w:r w:rsidR="00DF1B67">
        <w:rPr>
          <w:bCs/>
          <w:iCs/>
          <w:sz w:val="28"/>
        </w:rPr>
        <w:t xml:space="preserve">         </w:t>
      </w:r>
      <w:r w:rsidR="00DF1B67" w:rsidRPr="004E5704">
        <w:rPr>
          <w:bCs/>
          <w:iCs/>
          <w:sz w:val="28"/>
        </w:rPr>
        <w:t>Возможные ф</w:t>
      </w:r>
      <w:r>
        <w:rPr>
          <w:bCs/>
          <w:iCs/>
          <w:sz w:val="28"/>
        </w:rPr>
        <w:t xml:space="preserve">ормы проведения занятий </w:t>
      </w:r>
      <w:r w:rsidR="00DF1B67">
        <w:rPr>
          <w:bCs/>
          <w:iCs/>
          <w:sz w:val="28"/>
        </w:rPr>
        <w:t xml:space="preserve">         </w:t>
      </w:r>
      <w:r w:rsidR="00DF1B67" w:rsidRPr="004E5704">
        <w:rPr>
          <w:bCs/>
          <w:iCs/>
          <w:sz w:val="28"/>
        </w:rPr>
        <w:t>на этапе изучения нового материала:</w:t>
      </w:r>
    </w:p>
    <w:p w:rsidR="00DF1B67" w:rsidRPr="004E5704" w:rsidRDefault="00DF1B67" w:rsidP="00DF1B67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словесный – беседа, обсуждение, рассказ, анализ;</w:t>
      </w:r>
    </w:p>
    <w:p w:rsidR="00DF1B67" w:rsidRPr="004E5704" w:rsidRDefault="00DF1B67" w:rsidP="00DF1B67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наглядный - демонстрация, просмотр видеоматериалов и презентаций; на этапе практической деятельности: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- </w:t>
      </w:r>
      <w:proofErr w:type="gramStart"/>
      <w:r w:rsidRPr="004E5704">
        <w:rPr>
          <w:bCs/>
          <w:iCs/>
          <w:sz w:val="28"/>
        </w:rPr>
        <w:t>практический</w:t>
      </w:r>
      <w:proofErr w:type="gramEnd"/>
      <w:r w:rsidRPr="004E5704">
        <w:rPr>
          <w:bCs/>
          <w:iCs/>
          <w:sz w:val="28"/>
        </w:rPr>
        <w:t xml:space="preserve"> – самостоятельное выполнение заданий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на</w:t>
      </w:r>
      <w:r w:rsidRPr="004E5704">
        <w:rPr>
          <w:bCs/>
          <w:iCs/>
          <w:sz w:val="28"/>
        </w:rPr>
        <w:tab/>
        <w:t>этапе</w:t>
      </w:r>
      <w:r w:rsidRPr="004E5704">
        <w:rPr>
          <w:bCs/>
          <w:iCs/>
          <w:sz w:val="28"/>
        </w:rPr>
        <w:tab/>
        <w:t>освоения</w:t>
      </w:r>
      <w:r w:rsidRPr="004E5704">
        <w:rPr>
          <w:bCs/>
          <w:iCs/>
          <w:sz w:val="28"/>
        </w:rPr>
        <w:tab/>
        <w:t>навыков</w:t>
      </w:r>
      <w:r w:rsidRPr="004E5704">
        <w:rPr>
          <w:bCs/>
          <w:iCs/>
          <w:sz w:val="28"/>
        </w:rPr>
        <w:tab/>
        <w:t>–</w:t>
      </w:r>
      <w:r w:rsidRPr="004E5704">
        <w:rPr>
          <w:bCs/>
          <w:iCs/>
          <w:sz w:val="28"/>
        </w:rPr>
        <w:tab/>
        <w:t>творческое</w:t>
      </w:r>
      <w:r w:rsidRPr="004E5704">
        <w:rPr>
          <w:bCs/>
          <w:iCs/>
          <w:sz w:val="28"/>
        </w:rPr>
        <w:tab/>
        <w:t xml:space="preserve"> задание, эксперимент, лабораторный опыт;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на этапе проверки полученных знаний </w:t>
      </w:r>
      <w:proofErr w:type="gramStart"/>
      <w:r w:rsidRPr="004E5704">
        <w:rPr>
          <w:bCs/>
          <w:iCs/>
          <w:sz w:val="28"/>
        </w:rPr>
        <w:t>–у</w:t>
      </w:r>
      <w:proofErr w:type="gramEnd"/>
      <w:r w:rsidRPr="004E5704">
        <w:rPr>
          <w:bCs/>
          <w:iCs/>
          <w:sz w:val="28"/>
        </w:rPr>
        <w:t>стный и письменный опросы.</w:t>
      </w: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Ожидаемые результаты: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   Личностные результаты:</w:t>
      </w:r>
    </w:p>
    <w:p w:rsidR="00DF1B67" w:rsidRPr="004E5704" w:rsidRDefault="00DF1B67" w:rsidP="00DF1B67">
      <w:pPr>
        <w:numPr>
          <w:ilvl w:val="1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 xml:space="preserve">формирование готовности и </w:t>
      </w:r>
      <w:proofErr w:type="gramStart"/>
      <w:r w:rsidRPr="004E5704">
        <w:rPr>
          <w:bCs/>
          <w:iCs/>
          <w:sz w:val="28"/>
        </w:rPr>
        <w:t>способности</w:t>
      </w:r>
      <w:proofErr w:type="gramEnd"/>
      <w:r w:rsidRPr="004E5704">
        <w:rPr>
          <w:bCs/>
          <w:iCs/>
          <w:sz w:val="28"/>
        </w:rPr>
        <w:t xml:space="preserve"> обучающихся к саморазвитию и самообразованию на основе мотивации к обучению и познанию;</w:t>
      </w:r>
    </w:p>
    <w:p w:rsidR="00DF1B67" w:rsidRPr="004E5704" w:rsidRDefault="00DF1B67" w:rsidP="00DF1B67">
      <w:pPr>
        <w:numPr>
          <w:ilvl w:val="1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DF1B67" w:rsidRPr="004E5704" w:rsidRDefault="00DF1B67" w:rsidP="00DF1B67">
      <w:pPr>
        <w:numPr>
          <w:ilvl w:val="1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формирование осознанного, уважительного и доброжелательного отношения к другому человеку, его мнению; готовности и способности вести диалог с другими людьми и достигать в </w:t>
      </w:r>
      <w:proofErr w:type="spellStart"/>
      <w:r w:rsidRPr="004E5704">
        <w:rPr>
          <w:bCs/>
          <w:iCs/>
          <w:sz w:val="28"/>
        </w:rPr>
        <w:t>нѐ</w:t>
      </w:r>
      <w:proofErr w:type="gramStart"/>
      <w:r w:rsidRPr="004E5704">
        <w:rPr>
          <w:bCs/>
          <w:iCs/>
          <w:sz w:val="28"/>
        </w:rPr>
        <w:t>м</w:t>
      </w:r>
      <w:proofErr w:type="spellEnd"/>
      <w:proofErr w:type="gramEnd"/>
      <w:r w:rsidRPr="004E5704">
        <w:rPr>
          <w:bCs/>
          <w:iCs/>
          <w:sz w:val="28"/>
        </w:rPr>
        <w:t xml:space="preserve"> взаимопонимания;</w:t>
      </w:r>
    </w:p>
    <w:p w:rsidR="00DF1B67" w:rsidRPr="008B6176" w:rsidRDefault="00DF1B67" w:rsidP="00DF1B67">
      <w:pPr>
        <w:numPr>
          <w:ilvl w:val="1"/>
          <w:numId w:val="16"/>
        </w:numPr>
        <w:jc w:val="both"/>
        <w:rPr>
          <w:bCs/>
          <w:iCs/>
          <w:sz w:val="28"/>
        </w:rPr>
      </w:pPr>
      <w:r w:rsidRPr="008B6176">
        <w:rPr>
          <w:bCs/>
          <w:iCs/>
          <w:sz w:val="28"/>
        </w:rPr>
        <w:t>формирование коммуникативной компетентности в общении и сотрудничестве   со   сверстниками,   взрослыми   в   процессе</w:t>
      </w:r>
      <w:r w:rsidR="008B6176" w:rsidRPr="008B6176">
        <w:rPr>
          <w:bCs/>
          <w:iCs/>
          <w:sz w:val="28"/>
        </w:rPr>
        <w:t xml:space="preserve"> 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образовательной, общественно полезной, учебно-исследовательской, творческой и других видов деятельности</w:t>
      </w:r>
    </w:p>
    <w:p w:rsidR="00DF1B67" w:rsidRPr="004E5704" w:rsidRDefault="00DF1B67" w:rsidP="00DF1B67">
      <w:pPr>
        <w:numPr>
          <w:ilvl w:val="1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формирование основ экологической культуры соответствующей современному уровню экологического мышления;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Патриотическое воспитание: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отношение к биологии как к важной составляющей культуры, гордость за вклад </w:t>
      </w:r>
      <w:proofErr w:type="gramStart"/>
      <w:r w:rsidRPr="004E5704">
        <w:rPr>
          <w:bCs/>
          <w:iCs/>
          <w:sz w:val="28"/>
        </w:rPr>
        <w:t>российских</w:t>
      </w:r>
      <w:proofErr w:type="gramEnd"/>
      <w:r w:rsidRPr="004E5704">
        <w:rPr>
          <w:bCs/>
          <w:iCs/>
          <w:sz w:val="28"/>
        </w:rPr>
        <w:t xml:space="preserve"> и советских </w:t>
      </w:r>
      <w:proofErr w:type="spellStart"/>
      <w:r w:rsidRPr="004E5704">
        <w:rPr>
          <w:bCs/>
          <w:iCs/>
          <w:sz w:val="28"/>
        </w:rPr>
        <w:t>учѐных</w:t>
      </w:r>
      <w:proofErr w:type="spellEnd"/>
      <w:r w:rsidRPr="004E5704">
        <w:rPr>
          <w:bCs/>
          <w:iCs/>
          <w:sz w:val="28"/>
        </w:rPr>
        <w:t xml:space="preserve"> в развитие мировой биологической науки.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Гражданское воспитание: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Духовно-нравственное воспитание: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готовность оценивать поведение и поступки с позиции нравственных норм и норм экологической культуры;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понимание значимости нравственного аспекта деятельности человека в медицине и биологии.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Эстетическое воспитание: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понимание роли биологии в формировании эстетической культуры личности.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Ценности научного познания: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понимание роли биологической науки в формировании научного мировоззрения;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развитие научной любознательности, интереса к биологической науке, навыков исследовательской деятельности.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Формирование культуры здоровья: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proofErr w:type="spellStart"/>
      <w:r w:rsidRPr="004E5704">
        <w:rPr>
          <w:bCs/>
          <w:iCs/>
          <w:sz w:val="28"/>
        </w:rPr>
        <w:t>сформированность</w:t>
      </w:r>
      <w:proofErr w:type="spellEnd"/>
      <w:r w:rsidRPr="004E5704">
        <w:rPr>
          <w:bCs/>
          <w:iCs/>
          <w:sz w:val="28"/>
        </w:rPr>
        <w:t xml:space="preserve"> навыка рефлексии, управление собственным эмоциональным состоянием.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Трудовое воспитание:</w:t>
      </w:r>
    </w:p>
    <w:p w:rsidR="00DF1B67" w:rsidRPr="004E5704" w:rsidRDefault="00DF1B67" w:rsidP="00DF1B67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</w:p>
    <w:p w:rsidR="00DF1B67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Экологическое воспитание:</w:t>
      </w:r>
    </w:p>
    <w:p w:rsidR="00DF1B67" w:rsidRPr="004E5704" w:rsidRDefault="00DF1B67" w:rsidP="00DF1B67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DF1B67" w:rsidRPr="004E5704" w:rsidRDefault="00DF1B67" w:rsidP="00DF1B67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осознание экологических проблем и путей их решения;</w:t>
      </w:r>
    </w:p>
    <w:p w:rsidR="00DF1B67" w:rsidRPr="004E5704" w:rsidRDefault="00DF1B67" w:rsidP="00DF1B67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готовность</w:t>
      </w:r>
      <w:r w:rsidRPr="004E5704">
        <w:rPr>
          <w:bCs/>
          <w:iCs/>
          <w:sz w:val="28"/>
        </w:rPr>
        <w:tab/>
        <w:t>к</w:t>
      </w:r>
      <w:r w:rsidRPr="004E5704">
        <w:rPr>
          <w:bCs/>
          <w:iCs/>
          <w:sz w:val="28"/>
        </w:rPr>
        <w:tab/>
        <w:t>участию</w:t>
      </w:r>
      <w:r w:rsidRPr="004E5704">
        <w:rPr>
          <w:bCs/>
          <w:iCs/>
          <w:sz w:val="28"/>
        </w:rPr>
        <w:tab/>
        <w:t>в</w:t>
      </w:r>
      <w:r w:rsidRPr="004E5704">
        <w:rPr>
          <w:bCs/>
          <w:iCs/>
          <w:sz w:val="28"/>
        </w:rPr>
        <w:tab/>
        <w:t>практической</w:t>
      </w:r>
      <w:r w:rsidRPr="004E5704">
        <w:rPr>
          <w:bCs/>
          <w:iCs/>
          <w:sz w:val="28"/>
        </w:rPr>
        <w:tab/>
        <w:t>деятельности экологической направленности.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Адаптация </w:t>
      </w:r>
      <w:proofErr w:type="gramStart"/>
      <w:r w:rsidRPr="004E5704">
        <w:rPr>
          <w:bCs/>
          <w:iCs/>
          <w:sz w:val="28"/>
        </w:rPr>
        <w:t>обучающегося</w:t>
      </w:r>
      <w:proofErr w:type="gramEnd"/>
      <w:r w:rsidRPr="004E5704">
        <w:rPr>
          <w:bCs/>
          <w:iCs/>
          <w:sz w:val="28"/>
        </w:rPr>
        <w:t xml:space="preserve"> к изменяющимся условиям социальной и природной среды:</w:t>
      </w:r>
    </w:p>
    <w:p w:rsidR="00DF1B67" w:rsidRPr="004E5704" w:rsidRDefault="00DF1B67" w:rsidP="00DF1B67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адекватная оценка изменяющихся условий;</w:t>
      </w:r>
    </w:p>
    <w:p w:rsidR="00DF1B67" w:rsidRPr="004E5704" w:rsidRDefault="00DF1B67" w:rsidP="00DF1B67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DF1B67" w:rsidRPr="004E5704" w:rsidRDefault="00DF1B67" w:rsidP="00DF1B67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планирование действий в новой ситуации на основании знаний биологических закономерностей.</w:t>
      </w: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  <w:proofErr w:type="spellStart"/>
      <w:r w:rsidRPr="004E5704">
        <w:rPr>
          <w:bCs/>
          <w:iCs/>
          <w:sz w:val="28"/>
        </w:rPr>
        <w:t>Метапредметные</w:t>
      </w:r>
      <w:proofErr w:type="spellEnd"/>
      <w:r w:rsidRPr="004E5704">
        <w:rPr>
          <w:bCs/>
          <w:iCs/>
          <w:sz w:val="28"/>
        </w:rPr>
        <w:t xml:space="preserve"> результаты: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Регулятивные универсальные учебные действия: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принимать и сохранять учебную задачу;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планировать последовательность шагов алгоритма для достижения цели;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ставить цель (создание творческой, проектной, исследовательской работы), планировать достижение этой цели;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осуществлять итоговый и пошаговый контроль;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способность адекватно воспринимать оценку педагога и сверстников;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различать способ и результат действия;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вносить коррективы в действия в случае расхождения результата решения задачи на основе ее оценки и учета характера сделанных ошибок;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в сотрудничестве ставить новые учебные задачи;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способность проявлять познавательную инициативу в учебном сотрудничестве;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осваивать способы решения проблем творческого характера в жизненных ситуациях;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Познавательные универсальные учебные действия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осуществлять поиск информации;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ориентироваться в разнообразии способов решения задач;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осуществлять анализ объектов с выделением существенных и несущественных признаков;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проводить сравнение, классификацию по заданным критериям;</w:t>
      </w:r>
    </w:p>
    <w:p w:rsidR="00DF1B67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умение строить </w:t>
      </w:r>
      <w:proofErr w:type="gramStart"/>
      <w:r w:rsidRPr="004E5704">
        <w:rPr>
          <w:bCs/>
          <w:iCs/>
          <w:sz w:val="28"/>
        </w:rPr>
        <w:t>логические рассуждения</w:t>
      </w:r>
      <w:proofErr w:type="gramEnd"/>
      <w:r w:rsidRPr="004E5704">
        <w:rPr>
          <w:bCs/>
          <w:iCs/>
          <w:sz w:val="28"/>
        </w:rPr>
        <w:t xml:space="preserve"> в форме связи простых суждений об объекте;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устанавливать аналогии, причинно-следственные связи;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моделировать, преобразовывать объект из чувственной формы в модель, где выделены существенные характеристики объекта;</w:t>
      </w:r>
    </w:p>
    <w:p w:rsidR="00DF1B67" w:rsidRPr="004E5704" w:rsidRDefault="00DF1B67" w:rsidP="00DF1B67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синтезировать, составлять целое из частей, в том числе самостоятельное достраивание с восполнением недостающих компонентов.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Коммуникативные универсальные учебные действия:</w:t>
      </w:r>
    </w:p>
    <w:p w:rsidR="00DF1B67" w:rsidRPr="004E5704" w:rsidRDefault="00DF1B67" w:rsidP="00DF1B67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аргументировать свою точку зрения;</w:t>
      </w:r>
    </w:p>
    <w:p w:rsidR="00DF1B67" w:rsidRPr="004E5704" w:rsidRDefault="00DF1B67" w:rsidP="00DF1B67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выслушивать собеседника и вести диалог;</w:t>
      </w:r>
    </w:p>
    <w:p w:rsidR="00DF1B67" w:rsidRPr="004E5704" w:rsidRDefault="00DF1B67" w:rsidP="00DF1B67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способность признавать возможность существования различных точек зрения и права каждого иметь свою;</w:t>
      </w:r>
    </w:p>
    <w:p w:rsidR="00DF1B67" w:rsidRPr="004E5704" w:rsidRDefault="00DF1B67" w:rsidP="00DF1B67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планировать учебное сотрудничество с педагогом-наставником и сверстниками: определять цели, функций участников, способов взаимодействия;</w:t>
      </w:r>
    </w:p>
    <w:p w:rsidR="00DF1B67" w:rsidRPr="004E5704" w:rsidRDefault="00DF1B67" w:rsidP="00DF1B67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осуществлять постановку вопросов: инициативное сотрудничество в поиске и сборе информации;</w:t>
      </w:r>
    </w:p>
    <w:p w:rsidR="00DF1B67" w:rsidRPr="004E5704" w:rsidRDefault="00DF1B67" w:rsidP="00DF1B67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DF1B67" w:rsidRPr="004E5704" w:rsidRDefault="00DF1B67" w:rsidP="00DF1B67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владение монологической и диалогической формами речи.</w:t>
      </w:r>
    </w:p>
    <w:p w:rsidR="00DF1B67" w:rsidRPr="004E5704" w:rsidRDefault="00DF1B67" w:rsidP="00DF1B67">
      <w:pPr>
        <w:rPr>
          <w:bCs/>
          <w:iCs/>
          <w:sz w:val="28"/>
        </w:rPr>
      </w:pPr>
      <w:proofErr w:type="spellStart"/>
      <w:r w:rsidRPr="004E5704">
        <w:rPr>
          <w:bCs/>
          <w:iCs/>
          <w:sz w:val="28"/>
        </w:rPr>
        <w:t>Компетентностный</w:t>
      </w:r>
      <w:proofErr w:type="spellEnd"/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подход</w:t>
      </w:r>
      <w:r w:rsidRPr="004E5704">
        <w:rPr>
          <w:bCs/>
          <w:iCs/>
          <w:sz w:val="28"/>
        </w:rPr>
        <w:tab/>
      </w:r>
      <w:r w:rsidRPr="004E5704">
        <w:rPr>
          <w:bCs/>
          <w:iCs/>
          <w:sz w:val="28"/>
        </w:rPr>
        <w:tab/>
        <w:t>реализации</w:t>
      </w:r>
      <w:r w:rsidRPr="004E5704">
        <w:rPr>
          <w:bCs/>
          <w:iCs/>
          <w:sz w:val="28"/>
        </w:rPr>
        <w:tab/>
      </w:r>
      <w:r w:rsidRPr="004E5704">
        <w:rPr>
          <w:bCs/>
          <w:iCs/>
          <w:sz w:val="28"/>
        </w:rPr>
        <w:tab/>
        <w:t>программы</w:t>
      </w:r>
      <w:r w:rsidRPr="004E5704">
        <w:rPr>
          <w:bCs/>
          <w:iCs/>
          <w:sz w:val="28"/>
        </w:rPr>
        <w:tab/>
        <w:t>позволяет осуществить</w:t>
      </w:r>
      <w:r w:rsidRPr="004E5704">
        <w:rPr>
          <w:bCs/>
          <w:iCs/>
          <w:sz w:val="28"/>
        </w:rPr>
        <w:tab/>
        <w:t>формирование</w:t>
      </w:r>
      <w:r>
        <w:rPr>
          <w:bCs/>
          <w:iCs/>
          <w:sz w:val="28"/>
        </w:rPr>
        <w:tab/>
        <w:t>у</w:t>
      </w:r>
      <w:r>
        <w:rPr>
          <w:bCs/>
          <w:iCs/>
          <w:sz w:val="28"/>
        </w:rPr>
        <w:tab/>
        <w:t>обучающегося</w:t>
      </w:r>
      <w:r>
        <w:rPr>
          <w:bCs/>
          <w:iCs/>
          <w:sz w:val="28"/>
        </w:rPr>
        <w:tab/>
        <w:t>как</w:t>
      </w:r>
      <w:r>
        <w:rPr>
          <w:bCs/>
          <w:iCs/>
          <w:sz w:val="28"/>
        </w:rPr>
        <w:tab/>
      </w:r>
      <w:proofErr w:type="gramStart"/>
      <w:r>
        <w:rPr>
          <w:bCs/>
          <w:iCs/>
          <w:sz w:val="28"/>
        </w:rPr>
        <w:t>личностных</w:t>
      </w:r>
      <w:proofErr w:type="gramEnd"/>
      <w:r>
        <w:rPr>
          <w:bCs/>
          <w:iCs/>
          <w:sz w:val="28"/>
        </w:rPr>
        <w:t xml:space="preserve"> так </w:t>
      </w:r>
      <w:r w:rsidRPr="004E5704">
        <w:rPr>
          <w:bCs/>
          <w:iCs/>
          <w:sz w:val="28"/>
        </w:rPr>
        <w:t>и профессионально-ориентированных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компетенций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через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используемые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формы и</w:t>
      </w:r>
      <w:r>
        <w:rPr>
          <w:bCs/>
          <w:iCs/>
          <w:sz w:val="28"/>
        </w:rPr>
        <w:t xml:space="preserve">  </w:t>
      </w:r>
      <w:r w:rsidRPr="004E5704">
        <w:rPr>
          <w:bCs/>
          <w:iCs/>
          <w:sz w:val="28"/>
        </w:rPr>
        <w:t>методы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обучения,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нацеленность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на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практические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результаты.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В процессе обучения по программе </w:t>
      </w:r>
      <w:proofErr w:type="gramStart"/>
      <w:r w:rsidRPr="004E5704">
        <w:rPr>
          <w:bCs/>
          <w:iCs/>
          <w:sz w:val="28"/>
        </w:rPr>
        <w:t>у</w:t>
      </w:r>
      <w:proofErr w:type="gramEnd"/>
      <w:r w:rsidRPr="004E5704">
        <w:rPr>
          <w:bCs/>
          <w:iCs/>
          <w:sz w:val="28"/>
        </w:rPr>
        <w:t xml:space="preserve"> обучающегося формируются: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универсальные компетенции:</w:t>
      </w:r>
    </w:p>
    <w:p w:rsidR="00DF1B67" w:rsidRPr="004E5704" w:rsidRDefault="00DF1B67" w:rsidP="00DF1B67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работать в команде в общем ритме, эффективно распределяя задачи;</w:t>
      </w:r>
    </w:p>
    <w:p w:rsidR="00DF1B67" w:rsidRPr="004E5704" w:rsidRDefault="00DF1B67" w:rsidP="00DF1B67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ориентироваться в информационном пространстве;</w:t>
      </w:r>
    </w:p>
    <w:p w:rsidR="00DF1B67" w:rsidRPr="004E5704" w:rsidRDefault="00DF1B67" w:rsidP="00DF1B67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ставить вопросы, выбирать наиболее эффективные решения задач в зависимости от конкретных условий;</w:t>
      </w:r>
    </w:p>
    <w:p w:rsidR="00DF1B67" w:rsidRPr="004E5704" w:rsidRDefault="00DF1B67" w:rsidP="00DF1B67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проявление технического мышления, познавательной деятельности, творческой инициативы, самостоятельности;</w:t>
      </w:r>
    </w:p>
    <w:p w:rsidR="00DF1B67" w:rsidRPr="004E5704" w:rsidRDefault="00DF1B67" w:rsidP="00DF1B67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способность творчески решать технические задачи;</w:t>
      </w:r>
    </w:p>
    <w:p w:rsidR="00DF1B67" w:rsidRPr="004E5704" w:rsidRDefault="00DF1B67" w:rsidP="00DF1B67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способность правильно организовывать рабочее место и время для достижения поставленных целей.</w:t>
      </w:r>
    </w:p>
    <w:p w:rsidR="00DF1B67" w:rsidRPr="004E5704" w:rsidRDefault="00DF1B67" w:rsidP="00DF1B67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предметные результаты: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результате освоения программы, обучающиеся должны знать: В познавательной (интеллектуальной) сфере:</w:t>
      </w:r>
    </w:p>
    <w:p w:rsidR="00DF1B67" w:rsidRPr="004E5704" w:rsidRDefault="00DF1B67" w:rsidP="00DF1B67">
      <w:pPr>
        <w:numPr>
          <w:ilvl w:val="0"/>
          <w:numId w:val="12"/>
        </w:numPr>
        <w:rPr>
          <w:bCs/>
          <w:iCs/>
          <w:sz w:val="28"/>
        </w:rPr>
      </w:pPr>
      <w:proofErr w:type="gramStart"/>
      <w:r w:rsidRPr="004E5704">
        <w:rPr>
          <w:bCs/>
          <w:iCs/>
          <w:sz w:val="28"/>
        </w:rPr>
        <w:t>Существенные</w:t>
      </w:r>
      <w:r w:rsidRPr="004E5704">
        <w:rPr>
          <w:bCs/>
          <w:iCs/>
          <w:sz w:val="28"/>
        </w:rPr>
        <w:tab/>
      </w:r>
      <w:r w:rsidRPr="004E5704">
        <w:rPr>
          <w:bCs/>
          <w:iCs/>
          <w:sz w:val="28"/>
        </w:rPr>
        <w:tab/>
        <w:t>признаки</w:t>
      </w:r>
      <w:r w:rsidRPr="004E5704">
        <w:rPr>
          <w:bCs/>
          <w:iCs/>
          <w:sz w:val="28"/>
        </w:rPr>
        <w:tab/>
      </w:r>
      <w:r w:rsidRPr="004E5704">
        <w:rPr>
          <w:bCs/>
          <w:iCs/>
          <w:sz w:val="28"/>
        </w:rPr>
        <w:tab/>
        <w:t>биологических</w:t>
      </w:r>
      <w:r w:rsidRPr="004E5704">
        <w:rPr>
          <w:bCs/>
          <w:iCs/>
          <w:sz w:val="28"/>
        </w:rPr>
        <w:tab/>
      </w:r>
      <w:r w:rsidRPr="004E5704">
        <w:rPr>
          <w:bCs/>
          <w:iCs/>
          <w:sz w:val="28"/>
        </w:rPr>
        <w:tab/>
        <w:t>объектов (отличитель</w:t>
      </w:r>
      <w:r>
        <w:rPr>
          <w:bCs/>
          <w:iCs/>
          <w:sz w:val="28"/>
        </w:rPr>
        <w:t>ных</w:t>
      </w:r>
      <w:r>
        <w:rPr>
          <w:bCs/>
          <w:iCs/>
          <w:sz w:val="28"/>
        </w:rPr>
        <w:tab/>
        <w:t>признаков</w:t>
      </w:r>
      <w:r>
        <w:rPr>
          <w:bCs/>
          <w:iCs/>
          <w:sz w:val="28"/>
        </w:rPr>
        <w:tab/>
        <w:t>живых</w:t>
      </w:r>
      <w:r>
        <w:rPr>
          <w:bCs/>
          <w:iCs/>
          <w:sz w:val="28"/>
        </w:rPr>
        <w:tab/>
        <w:t xml:space="preserve">организмов; </w:t>
      </w:r>
      <w:r w:rsidRPr="004E5704">
        <w:rPr>
          <w:bCs/>
          <w:iCs/>
          <w:sz w:val="28"/>
        </w:rPr>
        <w:t>клеток</w:t>
      </w:r>
      <w:r w:rsidRPr="004E5704">
        <w:rPr>
          <w:bCs/>
          <w:iCs/>
          <w:sz w:val="28"/>
        </w:rPr>
        <w:tab/>
        <w:t>и</w:t>
      </w:r>
      <w:proofErr w:type="gramEnd"/>
    </w:p>
    <w:p w:rsidR="00DF1B67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организмов растений, грибов и бактерий; соблюдения мер профилактики заболеваний, вызываемых бактериями, вирусами, растениями, грибами;</w:t>
      </w:r>
    </w:p>
    <w:p w:rsidR="00DF1B67" w:rsidRPr="004E5704" w:rsidRDefault="00DF1B67" w:rsidP="00DF1B67">
      <w:pPr>
        <w:numPr>
          <w:ilvl w:val="0"/>
          <w:numId w:val="12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Классификацию — определение принадлежности биологических объектов к определенной систематической группе;</w:t>
      </w:r>
    </w:p>
    <w:p w:rsidR="00DF1B67" w:rsidRPr="004E5704" w:rsidRDefault="00DF1B67" w:rsidP="00DF1B67">
      <w:pPr>
        <w:numPr>
          <w:ilvl w:val="0"/>
          <w:numId w:val="12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Роли различных организмов в жизни человека;</w:t>
      </w:r>
    </w:p>
    <w:p w:rsidR="00DF1B67" w:rsidRPr="004E5704" w:rsidRDefault="00DF1B67" w:rsidP="00DF1B67">
      <w:pPr>
        <w:numPr>
          <w:ilvl w:val="0"/>
          <w:numId w:val="12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Значения биологического разнообразия для сохранения биосферы;</w:t>
      </w:r>
    </w:p>
    <w:p w:rsidR="00DF1B67" w:rsidRPr="004E5704" w:rsidRDefault="00DF1B67" w:rsidP="00DF1B67">
      <w:pPr>
        <w:numPr>
          <w:ilvl w:val="0"/>
          <w:numId w:val="12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Различение съедобных и ядовитых грибов; опасных для человека заболеваний;</w:t>
      </w:r>
    </w:p>
    <w:p w:rsidR="00DF1B67" w:rsidRDefault="00DF1B67" w:rsidP="00DF1B67">
      <w:pPr>
        <w:numPr>
          <w:ilvl w:val="0"/>
          <w:numId w:val="12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Особенности сравнения биологических объектов и процессов. </w:t>
      </w:r>
    </w:p>
    <w:p w:rsidR="00DF1B67" w:rsidRDefault="00DF1B67" w:rsidP="00DF1B67">
      <w:pPr>
        <w:ind w:left="1700"/>
        <w:rPr>
          <w:bCs/>
          <w:iCs/>
          <w:sz w:val="28"/>
        </w:rPr>
      </w:pPr>
    </w:p>
    <w:p w:rsidR="00DF1B67" w:rsidRPr="004E5704" w:rsidRDefault="00DF1B67" w:rsidP="00DF1B67">
      <w:pPr>
        <w:ind w:left="1700"/>
        <w:rPr>
          <w:bCs/>
          <w:iCs/>
          <w:sz w:val="28"/>
        </w:rPr>
      </w:pPr>
      <w:r w:rsidRPr="004E5704">
        <w:rPr>
          <w:bCs/>
          <w:iCs/>
          <w:sz w:val="28"/>
        </w:rPr>
        <w:t>В результате освоения программы, обучающиеся должны уметь:</w:t>
      </w:r>
    </w:p>
    <w:p w:rsidR="00DF1B67" w:rsidRPr="004E5704" w:rsidRDefault="00DF1B67" w:rsidP="00DF1B67">
      <w:pPr>
        <w:numPr>
          <w:ilvl w:val="0"/>
          <w:numId w:val="11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Делать выводы и умозаключения на основе сравнения;</w:t>
      </w:r>
    </w:p>
    <w:p w:rsidR="00DF1B67" w:rsidRPr="004E5704" w:rsidRDefault="00DF1B67" w:rsidP="00DF1B67">
      <w:pPr>
        <w:numPr>
          <w:ilvl w:val="0"/>
          <w:numId w:val="11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Выявлять приспособления организмов к среде обитания;</w:t>
      </w:r>
    </w:p>
    <w:p w:rsidR="00DF1B67" w:rsidRPr="004E5704" w:rsidRDefault="00DF1B67" w:rsidP="00DF1B67">
      <w:pPr>
        <w:numPr>
          <w:ilvl w:val="0"/>
          <w:numId w:val="11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Характеризовать типы взаимодействия разных видов в экосистеме;</w:t>
      </w:r>
    </w:p>
    <w:p w:rsidR="00DF1B67" w:rsidRPr="004E5704" w:rsidRDefault="00DF1B67" w:rsidP="00DF1B67">
      <w:pPr>
        <w:numPr>
          <w:ilvl w:val="0"/>
          <w:numId w:val="11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Владеть</w:t>
      </w:r>
      <w:r w:rsidRPr="004E5704">
        <w:rPr>
          <w:bCs/>
          <w:iCs/>
          <w:sz w:val="28"/>
        </w:rPr>
        <w:tab/>
        <w:t>метода</w:t>
      </w:r>
      <w:r>
        <w:rPr>
          <w:bCs/>
          <w:iCs/>
          <w:sz w:val="28"/>
        </w:rPr>
        <w:t>ми</w:t>
      </w:r>
      <w:r>
        <w:rPr>
          <w:bCs/>
          <w:iCs/>
          <w:sz w:val="28"/>
        </w:rPr>
        <w:tab/>
        <w:t>биологической</w:t>
      </w:r>
      <w:r>
        <w:rPr>
          <w:bCs/>
          <w:iCs/>
          <w:sz w:val="28"/>
        </w:rPr>
        <w:tab/>
        <w:t xml:space="preserve">науки: </w:t>
      </w:r>
      <w:r w:rsidRPr="004E5704">
        <w:rPr>
          <w:bCs/>
          <w:iCs/>
          <w:sz w:val="28"/>
        </w:rPr>
        <w:t>наблюдение</w:t>
      </w:r>
      <w:r w:rsidRPr="004E5704">
        <w:rPr>
          <w:bCs/>
          <w:iCs/>
          <w:sz w:val="28"/>
        </w:rPr>
        <w:tab/>
        <w:t>и</w:t>
      </w:r>
      <w:r w:rsidRPr="004E5704">
        <w:rPr>
          <w:bCs/>
          <w:iCs/>
          <w:sz w:val="28"/>
        </w:rPr>
        <w:tab/>
        <w:t>описание биологических объектов и процессов;</w:t>
      </w:r>
    </w:p>
    <w:p w:rsidR="00DF1B67" w:rsidRPr="004E5704" w:rsidRDefault="00DF1B67" w:rsidP="00DF1B67">
      <w:pPr>
        <w:numPr>
          <w:ilvl w:val="0"/>
          <w:numId w:val="11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Владеть</w:t>
      </w:r>
      <w:r w:rsidRPr="004E5704">
        <w:rPr>
          <w:bCs/>
          <w:iCs/>
          <w:sz w:val="28"/>
        </w:rPr>
        <w:tab/>
        <w:t>методикой</w:t>
      </w:r>
      <w:r w:rsidRPr="004E5704">
        <w:rPr>
          <w:bCs/>
          <w:iCs/>
          <w:sz w:val="28"/>
        </w:rPr>
        <w:tab/>
        <w:t>постановки</w:t>
      </w:r>
      <w:r w:rsidRPr="004E5704">
        <w:rPr>
          <w:bCs/>
          <w:iCs/>
          <w:sz w:val="28"/>
        </w:rPr>
        <w:tab/>
        <w:t>биологических</w:t>
      </w:r>
      <w:r w:rsidRPr="004E5704">
        <w:rPr>
          <w:bCs/>
          <w:iCs/>
          <w:sz w:val="28"/>
        </w:rPr>
        <w:tab/>
        <w:t>экспериментов</w:t>
      </w:r>
      <w:r w:rsidRPr="004E5704">
        <w:rPr>
          <w:bCs/>
          <w:iCs/>
          <w:sz w:val="28"/>
        </w:rPr>
        <w:tab/>
        <w:t>и объяснения их результатов.</w:t>
      </w:r>
    </w:p>
    <w:p w:rsidR="00DF1B67" w:rsidRPr="004E5704" w:rsidRDefault="00DF1B67" w:rsidP="00DF1B67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</w:t>
      </w:r>
      <w:r w:rsidRPr="004E5704">
        <w:rPr>
          <w:bCs/>
          <w:iCs/>
          <w:sz w:val="28"/>
        </w:rPr>
        <w:t>В ценностно-ориентационной сфере: знание основных правил поведения в природе: анализ и оценка последствий деятельности человека в природе, влияния факторов риска на здоровье человека.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сфере трудовой деятельности: знание и соблюдение правил работы в кабинете биологии; соблюдение правил работы с биологическими приборами и инструментами (лупы, микроскопы).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сфере физической деятельности: освоение приемов оказания первой помощи при отравлении ядовитыми грибами, растениями.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эстетической сфере: овладение умением оценивать с эстетической точки зрения объекты живой природы.</w:t>
      </w:r>
    </w:p>
    <w:p w:rsidR="00DF1B67" w:rsidRPr="004E5704" w:rsidRDefault="00DF1B67" w:rsidP="00DF1B67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</w:t>
      </w:r>
      <w:r w:rsidRPr="004E5704">
        <w:rPr>
          <w:bCs/>
          <w:iCs/>
          <w:sz w:val="28"/>
        </w:rPr>
        <w:t>В</w:t>
      </w:r>
      <w:r w:rsidRPr="004E5704">
        <w:rPr>
          <w:bCs/>
          <w:iCs/>
          <w:sz w:val="28"/>
        </w:rPr>
        <w:tab/>
        <w:t>результате</w:t>
      </w:r>
      <w:r w:rsidRPr="004E5704">
        <w:rPr>
          <w:bCs/>
          <w:iCs/>
          <w:sz w:val="28"/>
        </w:rPr>
        <w:tab/>
        <w:t>освоения</w:t>
      </w:r>
      <w:r w:rsidRPr="004E5704">
        <w:rPr>
          <w:bCs/>
          <w:iCs/>
          <w:sz w:val="28"/>
        </w:rPr>
        <w:tab/>
        <w:t>программы,</w:t>
      </w:r>
      <w:r w:rsidRPr="004E5704">
        <w:rPr>
          <w:bCs/>
          <w:iCs/>
          <w:sz w:val="28"/>
        </w:rPr>
        <w:tab/>
        <w:t>обучающиеся должны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владеть</w:t>
      </w:r>
      <w:r>
        <w:rPr>
          <w:bCs/>
          <w:iCs/>
          <w:sz w:val="28"/>
        </w:rPr>
        <w:t xml:space="preserve">              </w:t>
      </w:r>
      <w:r w:rsidRPr="004E5704">
        <w:rPr>
          <w:bCs/>
          <w:iCs/>
          <w:sz w:val="28"/>
        </w:rPr>
        <w:t>навыками базовых умений, знаний:</w:t>
      </w:r>
    </w:p>
    <w:p w:rsidR="00DF1B67" w:rsidRPr="004E5704" w:rsidRDefault="00DF1B67" w:rsidP="00DF1B67">
      <w:pPr>
        <w:numPr>
          <w:ilvl w:val="0"/>
          <w:numId w:val="10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применением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DF1B67" w:rsidRPr="004E5704" w:rsidRDefault="00DF1B67" w:rsidP="00DF1B67">
      <w:pPr>
        <w:numPr>
          <w:ilvl w:val="0"/>
          <w:numId w:val="10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опытом использования составляющих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DF1B67" w:rsidRPr="004E5704" w:rsidRDefault="00DF1B67" w:rsidP="00DF1B67">
      <w:pPr>
        <w:numPr>
          <w:ilvl w:val="0"/>
          <w:numId w:val="10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особенностями 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DF1B67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    </w:t>
      </w:r>
      <w:r w:rsidRPr="004E5704">
        <w:rPr>
          <w:bCs/>
          <w:iCs/>
          <w:sz w:val="28"/>
        </w:rPr>
        <w:t>Показателем результативности обучения детей в процессе реализации программы дополнительного образования является:</w:t>
      </w:r>
    </w:p>
    <w:p w:rsidR="00DF1B67" w:rsidRPr="004E5704" w:rsidRDefault="00DF1B67" w:rsidP="00DF1B67">
      <w:pPr>
        <w:rPr>
          <w:bCs/>
          <w:iCs/>
          <w:sz w:val="28"/>
        </w:rPr>
      </w:pPr>
      <w:r>
        <w:rPr>
          <w:bCs/>
          <w:iCs/>
          <w:sz w:val="28"/>
        </w:rPr>
        <w:t>1) увлеченное отношение к делу, которым они занимаются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2)</w:t>
      </w:r>
      <w:r>
        <w:rPr>
          <w:bCs/>
          <w:iCs/>
          <w:sz w:val="28"/>
        </w:rPr>
        <w:t xml:space="preserve"> участие в конкурсах, акциях, движениях</w:t>
      </w:r>
      <w:r w:rsidRPr="004E5704">
        <w:rPr>
          <w:bCs/>
          <w:iCs/>
          <w:sz w:val="28"/>
        </w:rPr>
        <w:t>;</w:t>
      </w:r>
    </w:p>
    <w:p w:rsidR="00DF1B67" w:rsidRPr="004E5704" w:rsidRDefault="00DF1B67" w:rsidP="00DF1B67">
      <w:pPr>
        <w:rPr>
          <w:bCs/>
          <w:iCs/>
          <w:sz w:val="28"/>
        </w:rPr>
      </w:pPr>
      <w:r>
        <w:rPr>
          <w:bCs/>
          <w:iCs/>
          <w:sz w:val="28"/>
        </w:rPr>
        <w:t>3</w:t>
      </w:r>
      <w:r w:rsidRPr="004E5704">
        <w:rPr>
          <w:bCs/>
          <w:iCs/>
          <w:sz w:val="28"/>
        </w:rPr>
        <w:t xml:space="preserve">) </w:t>
      </w:r>
      <w:r>
        <w:rPr>
          <w:bCs/>
          <w:iCs/>
          <w:sz w:val="28"/>
        </w:rPr>
        <w:t>профессиональная ранняя профориентация;</w:t>
      </w: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 </w:t>
      </w:r>
      <w:r w:rsidRPr="004E5704">
        <w:rPr>
          <w:bCs/>
          <w:iCs/>
          <w:sz w:val="28"/>
        </w:rPr>
        <w:t>Мониторинг образовательных результатов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Система отслеживания, контроля и оценки результатов </w:t>
      </w:r>
      <w:proofErr w:type="gramStart"/>
      <w:r w:rsidRPr="004E5704">
        <w:rPr>
          <w:bCs/>
          <w:iCs/>
          <w:sz w:val="28"/>
        </w:rPr>
        <w:t>обучения по</w:t>
      </w:r>
      <w:proofErr w:type="gramEnd"/>
      <w:r w:rsidRPr="004E5704">
        <w:rPr>
          <w:bCs/>
          <w:iCs/>
          <w:sz w:val="28"/>
        </w:rPr>
        <w:t xml:space="preserve"> данной программе имеет три основных критерия:</w:t>
      </w:r>
    </w:p>
    <w:p w:rsidR="00DF1B67" w:rsidRPr="004E5704" w:rsidRDefault="00DF1B67" w:rsidP="00DF1B67">
      <w:pPr>
        <w:numPr>
          <w:ilvl w:val="0"/>
          <w:numId w:val="9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Надежность знаний и умений – предполагает усвоение терминологии, способов и типовых решений в сфере научных биологических знаний.</w:t>
      </w:r>
    </w:p>
    <w:p w:rsidR="00DF1B67" w:rsidRPr="004E5704" w:rsidRDefault="00DF1B67" w:rsidP="00DF1B67">
      <w:pPr>
        <w:numPr>
          <w:ilvl w:val="0"/>
          <w:numId w:val="9"/>
        </w:numPr>
        <w:jc w:val="both"/>
        <w:rPr>
          <w:bCs/>
          <w:iCs/>
          <w:sz w:val="28"/>
        </w:rPr>
      </w:pPr>
      <w:proofErr w:type="spellStart"/>
      <w:r w:rsidRPr="004E5704">
        <w:rPr>
          <w:bCs/>
          <w:iCs/>
          <w:sz w:val="28"/>
        </w:rPr>
        <w:t>Сформированность</w:t>
      </w:r>
      <w:proofErr w:type="spellEnd"/>
      <w:r w:rsidRPr="004E5704">
        <w:rPr>
          <w:bCs/>
          <w:iCs/>
          <w:sz w:val="28"/>
        </w:rPr>
        <w:t xml:space="preserve"> личностных качеств – определяется как совокупность ценностных ориентаций в сфере общения и экологической культуры человека.</w:t>
      </w:r>
    </w:p>
    <w:p w:rsidR="00DF1B67" w:rsidRPr="004E5704" w:rsidRDefault="00DF1B67" w:rsidP="00DF1B67">
      <w:pPr>
        <w:numPr>
          <w:ilvl w:val="0"/>
          <w:numId w:val="9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Готовность к продолжению обучения в сфере теоретических и практических занятий по биологии – определяется как </w:t>
      </w:r>
      <w:proofErr w:type="gramStart"/>
      <w:r w:rsidRPr="004E5704">
        <w:rPr>
          <w:bCs/>
          <w:iCs/>
          <w:sz w:val="28"/>
        </w:rPr>
        <w:t>как</w:t>
      </w:r>
      <w:proofErr w:type="gramEnd"/>
      <w:r w:rsidRPr="004E5704">
        <w:rPr>
          <w:bCs/>
          <w:iCs/>
          <w:sz w:val="28"/>
        </w:rPr>
        <w:t xml:space="preserve"> внимательное, заинтересованное и вдумчивое отношение к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теоретическим и практическим занятиям по предмету.</w:t>
      </w:r>
    </w:p>
    <w:p w:rsidR="00B70CA6" w:rsidRDefault="00DF1B67" w:rsidP="00DF1B67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      </w:t>
      </w:r>
    </w:p>
    <w:p w:rsidR="00DF1B67" w:rsidRPr="004E5704" w:rsidRDefault="00B70CA6" w:rsidP="00DF1B67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</w:t>
      </w:r>
      <w:r w:rsidR="00DF1B67">
        <w:rPr>
          <w:bCs/>
          <w:iCs/>
          <w:sz w:val="28"/>
        </w:rPr>
        <w:t xml:space="preserve">  </w:t>
      </w:r>
      <w:r w:rsidR="00DF1B67" w:rsidRPr="004E5704">
        <w:rPr>
          <w:bCs/>
          <w:iCs/>
          <w:sz w:val="28"/>
        </w:rPr>
        <w:t>Способы определения результативности реализации программы и формы подведения итогов реализации программы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процессе обучения проводятся разные виды контроля результативности усвоения программного материала.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Текущий контроль проводится на занятиях в виде наблюдения за успехами каждого обучающегося, процессом формирования компетенций. Текущий контроль успеваемости носит </w:t>
      </w:r>
      <w:proofErr w:type="spellStart"/>
      <w:r w:rsidRPr="004E5704">
        <w:rPr>
          <w:bCs/>
          <w:iCs/>
          <w:sz w:val="28"/>
        </w:rPr>
        <w:t>безотметочный</w:t>
      </w:r>
      <w:proofErr w:type="spellEnd"/>
      <w:r w:rsidRPr="004E5704">
        <w:rPr>
          <w:bCs/>
          <w:iCs/>
          <w:sz w:val="28"/>
        </w:rPr>
        <w:t xml:space="preserve"> характер и служит для определения педагогических приемов и методов для индивидуального подхода к каждому обучающемуся, корректировки плана работы с группой.</w:t>
      </w:r>
    </w:p>
    <w:p w:rsidR="00DF1B67" w:rsidRPr="004E5704" w:rsidRDefault="00DF1B67" w:rsidP="00DF1B67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</w:t>
      </w:r>
      <w:r w:rsidRPr="004E5704">
        <w:rPr>
          <w:bCs/>
          <w:iCs/>
          <w:sz w:val="28"/>
        </w:rPr>
        <w:t>Периодический контроль проводится по окончании изучения каждой темы в виде представления практических результатов выполнения заданий.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 xml:space="preserve">Конкретные проверочные задания разрабатывает педагог с учетом </w:t>
      </w:r>
      <w:proofErr w:type="gramStart"/>
      <w:r w:rsidRPr="004E5704">
        <w:rPr>
          <w:bCs/>
          <w:iCs/>
          <w:sz w:val="28"/>
        </w:rPr>
        <w:t>возможности проведения промежуточного анализа процесса формирования компетенций</w:t>
      </w:r>
      <w:proofErr w:type="gramEnd"/>
      <w:r w:rsidRPr="004E5704">
        <w:rPr>
          <w:bCs/>
          <w:iCs/>
          <w:sz w:val="28"/>
        </w:rPr>
        <w:t>. Периодический контроль проводится в виде устного опроса, письменных работ, презентаций личных результатов работы, достижений.</w:t>
      </w:r>
    </w:p>
    <w:p w:rsidR="00DF1B67" w:rsidRPr="004E5704" w:rsidRDefault="00DF1B67" w:rsidP="00DF1B67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</w:t>
      </w:r>
      <w:r w:rsidRPr="004E5704">
        <w:rPr>
          <w:bCs/>
          <w:iCs/>
          <w:sz w:val="28"/>
        </w:rPr>
        <w:t xml:space="preserve">Промежуточный контроль – оценка уровня и качества освоения </w:t>
      </w:r>
      <w:proofErr w:type="gramStart"/>
      <w:r w:rsidRPr="004E5704">
        <w:rPr>
          <w:bCs/>
          <w:iCs/>
          <w:sz w:val="28"/>
        </w:rPr>
        <w:t>обучающимися</w:t>
      </w:r>
      <w:proofErr w:type="gramEnd"/>
      <w:r w:rsidRPr="004E5704">
        <w:rPr>
          <w:bCs/>
          <w:iCs/>
          <w:sz w:val="28"/>
        </w:rPr>
        <w:t xml:space="preserve"> дополнительной общеобразовательной общеразвивающей программы по итогам изучения раздела, темы или в конце определенного периода обучения.</w:t>
      </w:r>
    </w:p>
    <w:p w:rsidR="00DF1B67" w:rsidRPr="004E5704" w:rsidRDefault="00DF1B67" w:rsidP="00DF1B67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</w:t>
      </w:r>
      <w:r w:rsidRPr="004E5704">
        <w:rPr>
          <w:bCs/>
          <w:iCs/>
          <w:sz w:val="28"/>
        </w:rPr>
        <w:t>Формами контроля могут быть: педагогическое наблюдение за ходом выполнения практических заданий педагога, анализ на каждом занятии качества выполнения работ и приобретенных навыков общения, устный и письменный  опрос,  выполнение  тестовых  заданий,  выступление  на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конференции, зачет, анализ участия, обучающегося в мероприятиях.</w:t>
      </w:r>
    </w:p>
    <w:p w:rsidR="00DF1B67" w:rsidRPr="004E5704" w:rsidRDefault="00DF1B67" w:rsidP="00DF1B67">
      <w:pPr>
        <w:rPr>
          <w:bCs/>
          <w:iCs/>
          <w:sz w:val="28"/>
        </w:rPr>
      </w:pPr>
      <w:r>
        <w:rPr>
          <w:bCs/>
          <w:iCs/>
          <w:sz w:val="28"/>
        </w:rPr>
        <w:lastRenderedPageBreak/>
        <w:t xml:space="preserve">    </w:t>
      </w:r>
      <w:r w:rsidRPr="004E5704">
        <w:rPr>
          <w:bCs/>
          <w:iCs/>
          <w:sz w:val="28"/>
        </w:rPr>
        <w:t>Итоговая аттестация – проводится в конце учебного года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 xml:space="preserve">с целью оценки качества освоения </w:t>
      </w:r>
      <w:proofErr w:type="gramStart"/>
      <w:r w:rsidRPr="004E5704">
        <w:rPr>
          <w:bCs/>
          <w:iCs/>
          <w:sz w:val="28"/>
        </w:rPr>
        <w:t>обучающимися</w:t>
      </w:r>
      <w:proofErr w:type="gramEnd"/>
      <w:r w:rsidRPr="004E5704">
        <w:rPr>
          <w:bCs/>
          <w:iCs/>
          <w:sz w:val="28"/>
        </w:rPr>
        <w:t xml:space="preserve"> дополнительной общеобразовательной общеразвивающей программы после завершения ее изучения.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процессе проведения итоговой аттестации оценивается результативность освоения программы.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Критерии оценивания приведены в таблицах 1 и 2..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Таблица 1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Критерии оценивания </w:t>
      </w:r>
      <w:proofErr w:type="spellStart"/>
      <w:r w:rsidRPr="004E5704">
        <w:rPr>
          <w:bCs/>
          <w:iCs/>
          <w:sz w:val="28"/>
        </w:rPr>
        <w:t>сформированности</w:t>
      </w:r>
      <w:proofErr w:type="spellEnd"/>
      <w:r w:rsidRPr="004E5704">
        <w:rPr>
          <w:bCs/>
          <w:iCs/>
          <w:sz w:val="28"/>
        </w:rPr>
        <w:t xml:space="preserve"> компетенций</w:t>
      </w: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7013"/>
      </w:tblGrid>
      <w:tr w:rsidR="00DF1B67" w:rsidRPr="004E5704" w:rsidTr="00DF1B67">
        <w:trPr>
          <w:trHeight w:val="322"/>
        </w:trPr>
        <w:tc>
          <w:tcPr>
            <w:tcW w:w="210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Уровень</w:t>
            </w:r>
            <w:proofErr w:type="spellEnd"/>
          </w:p>
        </w:tc>
        <w:tc>
          <w:tcPr>
            <w:tcW w:w="701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Описание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поведенческих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проявлений</w:t>
            </w:r>
            <w:proofErr w:type="spellEnd"/>
          </w:p>
        </w:tc>
      </w:tr>
      <w:tr w:rsidR="00DF1B67" w:rsidRPr="004E5704" w:rsidTr="00DF1B67">
        <w:trPr>
          <w:trHeight w:val="643"/>
        </w:trPr>
        <w:tc>
          <w:tcPr>
            <w:tcW w:w="210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 xml:space="preserve">1 </w:t>
            </w:r>
            <w:proofErr w:type="spellStart"/>
            <w:r w:rsidRPr="004E5704">
              <w:rPr>
                <w:bCs/>
                <w:iCs/>
                <w:sz w:val="28"/>
              </w:rPr>
              <w:t>уровень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-</w:t>
            </w:r>
          </w:p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недостаточный</w:t>
            </w:r>
            <w:proofErr w:type="spellEnd"/>
          </w:p>
        </w:tc>
        <w:tc>
          <w:tcPr>
            <w:tcW w:w="7013" w:type="dxa"/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Обучающийся не владеет навыком, не понимает его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важности, не пытается его применять и развивать.</w:t>
            </w:r>
          </w:p>
        </w:tc>
      </w:tr>
      <w:tr w:rsidR="00DF1B67" w:rsidRPr="004E5704" w:rsidTr="00DF1B67">
        <w:trPr>
          <w:trHeight w:val="1288"/>
        </w:trPr>
        <w:tc>
          <w:tcPr>
            <w:tcW w:w="210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 xml:space="preserve">2 </w:t>
            </w:r>
            <w:proofErr w:type="spellStart"/>
            <w:r w:rsidRPr="004E5704">
              <w:rPr>
                <w:bCs/>
                <w:iCs/>
                <w:sz w:val="28"/>
              </w:rPr>
              <w:t>уровень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– </w:t>
            </w:r>
            <w:proofErr w:type="spellStart"/>
            <w:r w:rsidRPr="004E5704">
              <w:rPr>
                <w:bCs/>
                <w:iCs/>
                <w:sz w:val="28"/>
              </w:rPr>
              <w:t>развивающийся</w:t>
            </w:r>
            <w:proofErr w:type="spellEnd"/>
          </w:p>
        </w:tc>
        <w:tc>
          <w:tcPr>
            <w:tcW w:w="7013" w:type="dxa"/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proofErr w:type="gramStart"/>
            <w:r w:rsidRPr="00DF1B67">
              <w:rPr>
                <w:bCs/>
                <w:iCs/>
                <w:sz w:val="28"/>
                <w:lang w:val="ru-RU"/>
              </w:rPr>
              <w:t>Обучающийся</w:t>
            </w:r>
            <w:proofErr w:type="gramEnd"/>
            <w:r w:rsidRPr="00DF1B67">
              <w:rPr>
                <w:bCs/>
                <w:iCs/>
                <w:sz w:val="28"/>
                <w:lang w:val="ru-RU"/>
              </w:rPr>
              <w:t xml:space="preserve"> находится в процессе освоения данного навыка. Обучающийся понимает важность освоения навыков, однако не всегда эффективно применяет его </w:t>
            </w:r>
            <w:proofErr w:type="gramStart"/>
            <w:r w:rsidRPr="00DF1B67">
              <w:rPr>
                <w:bCs/>
                <w:iCs/>
                <w:sz w:val="28"/>
                <w:lang w:val="ru-RU"/>
              </w:rPr>
              <w:t>в</w:t>
            </w:r>
            <w:proofErr w:type="gramEnd"/>
          </w:p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proofErr w:type="gramStart"/>
            <w:r w:rsidRPr="004E5704">
              <w:rPr>
                <w:bCs/>
                <w:iCs/>
                <w:sz w:val="28"/>
              </w:rPr>
              <w:t>практике</w:t>
            </w:r>
            <w:proofErr w:type="spellEnd"/>
            <w:proofErr w:type="gramEnd"/>
            <w:r w:rsidRPr="004E5704">
              <w:rPr>
                <w:bCs/>
                <w:iCs/>
                <w:sz w:val="28"/>
              </w:rPr>
              <w:t>.</w:t>
            </w:r>
          </w:p>
        </w:tc>
      </w:tr>
      <w:tr w:rsidR="00DF1B67" w:rsidRPr="004E5704" w:rsidTr="00DF1B67">
        <w:trPr>
          <w:trHeight w:val="965"/>
        </w:trPr>
        <w:tc>
          <w:tcPr>
            <w:tcW w:w="210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 xml:space="preserve">3 </w:t>
            </w:r>
            <w:proofErr w:type="spellStart"/>
            <w:r w:rsidRPr="004E5704">
              <w:rPr>
                <w:bCs/>
                <w:iCs/>
                <w:sz w:val="28"/>
              </w:rPr>
              <w:t>уровень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– </w:t>
            </w:r>
            <w:proofErr w:type="spellStart"/>
            <w:r w:rsidRPr="004E5704">
              <w:rPr>
                <w:bCs/>
                <w:iCs/>
                <w:sz w:val="28"/>
              </w:rPr>
              <w:t>опытный</w:t>
            </w:r>
            <w:proofErr w:type="spellEnd"/>
          </w:p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пользователь</w:t>
            </w:r>
            <w:proofErr w:type="spellEnd"/>
          </w:p>
        </w:tc>
        <w:tc>
          <w:tcPr>
            <w:tcW w:w="7013" w:type="dxa"/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Обучающийся полностью освоил данный навык. Обучающийся эффективно применяет навык во всех</w:t>
            </w:r>
          </w:p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proofErr w:type="gramStart"/>
            <w:r w:rsidRPr="004E5704">
              <w:rPr>
                <w:bCs/>
                <w:iCs/>
                <w:sz w:val="28"/>
              </w:rPr>
              <w:t>стандартных</w:t>
            </w:r>
            <w:proofErr w:type="spellEnd"/>
            <w:proofErr w:type="gramEnd"/>
            <w:r w:rsidRPr="004E5704">
              <w:rPr>
                <w:bCs/>
                <w:iCs/>
                <w:sz w:val="28"/>
              </w:rPr>
              <w:t xml:space="preserve">, </w:t>
            </w:r>
            <w:proofErr w:type="spellStart"/>
            <w:r w:rsidRPr="004E5704">
              <w:rPr>
                <w:bCs/>
                <w:iCs/>
                <w:sz w:val="28"/>
              </w:rPr>
              <w:t>типовых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ситуациях</w:t>
            </w:r>
            <w:proofErr w:type="spellEnd"/>
            <w:r w:rsidRPr="004E5704">
              <w:rPr>
                <w:bCs/>
                <w:iCs/>
                <w:sz w:val="28"/>
              </w:rPr>
              <w:t>.</w:t>
            </w:r>
          </w:p>
        </w:tc>
      </w:tr>
      <w:tr w:rsidR="00DF1B67" w:rsidRPr="004E5704" w:rsidTr="00DF1B67">
        <w:trPr>
          <w:trHeight w:val="1288"/>
        </w:trPr>
        <w:tc>
          <w:tcPr>
            <w:tcW w:w="210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 xml:space="preserve">4 </w:t>
            </w:r>
            <w:proofErr w:type="spellStart"/>
            <w:r w:rsidRPr="004E5704">
              <w:rPr>
                <w:bCs/>
                <w:iCs/>
                <w:sz w:val="28"/>
              </w:rPr>
              <w:t>уровень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– </w:t>
            </w:r>
            <w:proofErr w:type="spellStart"/>
            <w:r w:rsidRPr="004E5704">
              <w:rPr>
                <w:bCs/>
                <w:iCs/>
                <w:sz w:val="28"/>
              </w:rPr>
              <w:t>продвинутый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пользователь</w:t>
            </w:r>
            <w:proofErr w:type="spellEnd"/>
          </w:p>
        </w:tc>
        <w:tc>
          <w:tcPr>
            <w:tcW w:w="7013" w:type="dxa"/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Особо высокая степень развития навыка.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Обучающийся способен применять навык в нестандартных ситуациях или ситуациях повышенной сложности.</w:t>
            </w:r>
          </w:p>
        </w:tc>
      </w:tr>
      <w:tr w:rsidR="00DF1B67" w:rsidRPr="004E5704" w:rsidTr="00DF1B67">
        <w:trPr>
          <w:trHeight w:val="1610"/>
        </w:trPr>
        <w:tc>
          <w:tcPr>
            <w:tcW w:w="210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 xml:space="preserve">5 </w:t>
            </w:r>
            <w:proofErr w:type="spellStart"/>
            <w:r w:rsidRPr="004E5704">
              <w:rPr>
                <w:bCs/>
                <w:iCs/>
                <w:sz w:val="28"/>
              </w:rPr>
              <w:t>уровень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– </w:t>
            </w:r>
            <w:proofErr w:type="spellStart"/>
            <w:r w:rsidRPr="004E5704">
              <w:rPr>
                <w:bCs/>
                <w:iCs/>
                <w:sz w:val="28"/>
              </w:rPr>
              <w:t>мастерство</w:t>
            </w:r>
            <w:proofErr w:type="spellEnd"/>
          </w:p>
        </w:tc>
        <w:tc>
          <w:tcPr>
            <w:tcW w:w="7013" w:type="dxa"/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Уровень развития навыка, при котором обучающийся становится авторитетом и экспертом в среде сверстников.   Обучающийся   способен   передавать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остальным необходимые знания и навыки для освоения и развития данного навыка.</w:t>
            </w:r>
          </w:p>
        </w:tc>
      </w:tr>
    </w:tbl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Таблица 2</w:t>
      </w: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Критерии оценивания уровня освоения программы</w:t>
      </w:r>
    </w:p>
    <w:p w:rsidR="00DF1B67" w:rsidRPr="004E5704" w:rsidRDefault="00DF1B67" w:rsidP="00DF1B67">
      <w:pPr>
        <w:rPr>
          <w:bCs/>
          <w:iCs/>
          <w:sz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7371"/>
      </w:tblGrid>
      <w:tr w:rsidR="00DF1B67" w:rsidRPr="004E5704" w:rsidTr="00DF1B67">
        <w:trPr>
          <w:trHeight w:val="733"/>
        </w:trPr>
        <w:tc>
          <w:tcPr>
            <w:tcW w:w="2265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Уровни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освоения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программы</w:t>
            </w:r>
            <w:proofErr w:type="spellEnd"/>
          </w:p>
        </w:tc>
        <w:tc>
          <w:tcPr>
            <w:tcW w:w="7371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Результат</w:t>
            </w:r>
            <w:proofErr w:type="spellEnd"/>
          </w:p>
        </w:tc>
      </w:tr>
      <w:tr w:rsidR="00DF1B67" w:rsidRPr="004E5704" w:rsidTr="00DF1B67">
        <w:trPr>
          <w:trHeight w:val="1056"/>
        </w:trPr>
        <w:tc>
          <w:tcPr>
            <w:tcW w:w="2265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Высокий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уровень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освоения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программы</w:t>
            </w:r>
            <w:proofErr w:type="spellEnd"/>
          </w:p>
        </w:tc>
        <w:tc>
          <w:tcPr>
            <w:tcW w:w="7371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DF1B67">
              <w:rPr>
                <w:bCs/>
                <w:iCs/>
                <w:sz w:val="28"/>
                <w:lang w:val="ru-RU"/>
              </w:rPr>
              <w:t xml:space="preserve">Обучающиеся демонстрируют высокую заинтересованность в учебной, познавательной и творческой деятельности, составляющей  содержание  программы.  </w:t>
            </w:r>
            <w:proofErr w:type="spellStart"/>
            <w:r w:rsidRPr="004E5704">
              <w:rPr>
                <w:bCs/>
                <w:iCs/>
                <w:sz w:val="28"/>
              </w:rPr>
              <w:t>На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 </w:t>
            </w:r>
            <w:proofErr w:type="spellStart"/>
            <w:r w:rsidRPr="004E5704">
              <w:rPr>
                <w:bCs/>
                <w:iCs/>
                <w:sz w:val="28"/>
              </w:rPr>
              <w:t>итоговом</w:t>
            </w:r>
            <w:proofErr w:type="spellEnd"/>
          </w:p>
        </w:tc>
      </w:tr>
    </w:tbl>
    <w:p w:rsidR="00DF1B67" w:rsidRPr="004E5704" w:rsidRDefault="00DF1B67" w:rsidP="00DF1B67">
      <w:pPr>
        <w:rPr>
          <w:bCs/>
          <w:iCs/>
          <w:sz w:val="28"/>
        </w:rPr>
        <w:sectPr w:rsidR="00DF1B67" w:rsidRPr="004E5704">
          <w:pgSz w:w="11910" w:h="16840"/>
          <w:pgMar w:top="104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7371"/>
      </w:tblGrid>
      <w:tr w:rsidR="00DF1B67" w:rsidRPr="004E5704" w:rsidTr="00DF1B67">
        <w:trPr>
          <w:trHeight w:val="1056"/>
        </w:trPr>
        <w:tc>
          <w:tcPr>
            <w:tcW w:w="2265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</w:p>
        </w:tc>
        <w:tc>
          <w:tcPr>
            <w:tcW w:w="7371" w:type="dxa"/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proofErr w:type="gramStart"/>
            <w:r w:rsidRPr="00DF1B67">
              <w:rPr>
                <w:bCs/>
                <w:iCs/>
                <w:sz w:val="28"/>
                <w:lang w:val="ru-RU"/>
              </w:rPr>
              <w:t>тестировании</w:t>
            </w:r>
            <w:proofErr w:type="gramEnd"/>
            <w:r w:rsidRPr="00DF1B67">
              <w:rPr>
                <w:bCs/>
                <w:iCs/>
                <w:sz w:val="28"/>
                <w:lang w:val="ru-RU"/>
              </w:rPr>
              <w:t xml:space="preserve"> показывают отличное знание теоретического материала, практическое применение знаний воплощается в качественный продукт</w:t>
            </w:r>
          </w:p>
        </w:tc>
      </w:tr>
      <w:tr w:rsidR="00DF1B67" w:rsidRPr="004E5704" w:rsidTr="00DF1B67">
        <w:trPr>
          <w:trHeight w:val="2344"/>
        </w:trPr>
        <w:tc>
          <w:tcPr>
            <w:tcW w:w="2265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Средний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уровень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освоения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программы</w:t>
            </w:r>
            <w:proofErr w:type="spellEnd"/>
          </w:p>
        </w:tc>
        <w:tc>
          <w:tcPr>
            <w:tcW w:w="7371" w:type="dxa"/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Обучающиеся</w:t>
            </w:r>
            <w:r w:rsidRPr="00DF1B67">
              <w:rPr>
                <w:bCs/>
                <w:iCs/>
                <w:sz w:val="28"/>
                <w:lang w:val="ru-RU"/>
              </w:rPr>
              <w:tab/>
              <w:t>демонстрируют</w:t>
            </w:r>
            <w:r w:rsidRPr="00DF1B67">
              <w:rPr>
                <w:bCs/>
                <w:iCs/>
                <w:sz w:val="28"/>
                <w:lang w:val="ru-RU"/>
              </w:rPr>
              <w:tab/>
              <w:t>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применение знаний воплощается в продукт, требующий незначительной доработки</w:t>
            </w:r>
          </w:p>
        </w:tc>
      </w:tr>
      <w:tr w:rsidR="00DF1B67" w:rsidRPr="004E5704" w:rsidTr="00DF1B67">
        <w:trPr>
          <w:trHeight w:val="2021"/>
        </w:trPr>
        <w:tc>
          <w:tcPr>
            <w:tcW w:w="2265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Низкий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уровень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освоения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программы</w:t>
            </w:r>
            <w:proofErr w:type="spellEnd"/>
          </w:p>
        </w:tc>
        <w:tc>
          <w:tcPr>
            <w:tcW w:w="7371" w:type="dxa"/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Обучающиеся демонстрируют низкий уровень заинтересованности в учебной, познавательной и творческой деятельности, составляющей содержание программы. На итоговом тестировании показывают недостаточное знание теоретического материала, практическая работа не соответствует требованиям</w:t>
            </w:r>
          </w:p>
        </w:tc>
      </w:tr>
    </w:tbl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numPr>
          <w:ilvl w:val="0"/>
          <w:numId w:val="22"/>
        </w:numPr>
        <w:jc w:val="left"/>
        <w:rPr>
          <w:bCs/>
          <w:iCs/>
          <w:sz w:val="28"/>
        </w:rPr>
      </w:pPr>
      <w:r w:rsidRPr="004E5704">
        <w:rPr>
          <w:bCs/>
          <w:iCs/>
          <w:sz w:val="28"/>
        </w:rPr>
        <w:t>Содержание программы</w:t>
      </w: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numPr>
          <w:ilvl w:val="1"/>
          <w:numId w:val="22"/>
        </w:numPr>
        <w:jc w:val="left"/>
        <w:rPr>
          <w:bCs/>
          <w:iCs/>
          <w:sz w:val="28"/>
        </w:rPr>
      </w:pPr>
      <w:r w:rsidRPr="004E5704">
        <w:rPr>
          <w:bCs/>
          <w:iCs/>
          <w:sz w:val="28"/>
        </w:rPr>
        <w:t>УЧЕБНЫЙ ПЛАН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дополнительной общеобразовательной общеразвивающей программы</w:t>
      </w:r>
      <w:r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«</w:t>
      </w:r>
      <w:r>
        <w:rPr>
          <w:bCs/>
          <w:iCs/>
          <w:sz w:val="28"/>
        </w:rPr>
        <w:t>Открываем тайны природы</w:t>
      </w:r>
      <w:r w:rsidRPr="004E5704">
        <w:rPr>
          <w:bCs/>
          <w:iCs/>
          <w:sz w:val="28"/>
        </w:rPr>
        <w:t>»</w:t>
      </w:r>
    </w:p>
    <w:p w:rsidR="00DF1B67" w:rsidRPr="004E5704" w:rsidRDefault="00DF1B67" w:rsidP="00DF1B67">
      <w:pPr>
        <w:rPr>
          <w:bCs/>
          <w:iCs/>
          <w:sz w:val="28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5245"/>
        <w:gridCol w:w="1134"/>
        <w:gridCol w:w="1275"/>
        <w:gridCol w:w="1172"/>
      </w:tblGrid>
      <w:tr w:rsidR="00DF1B67" w:rsidRPr="004E5704" w:rsidTr="00DF1B67">
        <w:trPr>
          <w:trHeight w:val="320"/>
        </w:trPr>
        <w:tc>
          <w:tcPr>
            <w:tcW w:w="678" w:type="dxa"/>
            <w:vMerge w:val="restart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№ п/п</w:t>
            </w:r>
          </w:p>
        </w:tc>
        <w:tc>
          <w:tcPr>
            <w:tcW w:w="5245" w:type="dxa"/>
            <w:vMerge w:val="restart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Название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раздела</w:t>
            </w:r>
            <w:proofErr w:type="spellEnd"/>
            <w:r w:rsidRPr="004E5704">
              <w:rPr>
                <w:bCs/>
                <w:iCs/>
                <w:sz w:val="28"/>
              </w:rPr>
              <w:t xml:space="preserve">, </w:t>
            </w:r>
            <w:proofErr w:type="spellStart"/>
            <w:r w:rsidRPr="004E5704">
              <w:rPr>
                <w:bCs/>
                <w:iCs/>
                <w:sz w:val="28"/>
              </w:rPr>
              <w:t>модуля</w:t>
            </w:r>
            <w:proofErr w:type="spellEnd"/>
            <w:r w:rsidRPr="004E5704">
              <w:rPr>
                <w:bCs/>
                <w:iCs/>
                <w:sz w:val="28"/>
              </w:rPr>
              <w:t xml:space="preserve">, </w:t>
            </w:r>
            <w:proofErr w:type="spellStart"/>
            <w:r w:rsidRPr="004E5704">
              <w:rPr>
                <w:bCs/>
                <w:iCs/>
                <w:sz w:val="28"/>
              </w:rPr>
              <w:t>темы</w:t>
            </w:r>
            <w:proofErr w:type="spellEnd"/>
          </w:p>
        </w:tc>
        <w:tc>
          <w:tcPr>
            <w:tcW w:w="3581" w:type="dxa"/>
            <w:gridSpan w:val="3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Количество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часов</w:t>
            </w:r>
            <w:proofErr w:type="spellEnd"/>
          </w:p>
        </w:tc>
      </w:tr>
      <w:tr w:rsidR="00DF1B67" w:rsidRPr="004E5704" w:rsidTr="00DF1B67">
        <w:trPr>
          <w:trHeight w:val="321"/>
        </w:trPr>
        <w:tc>
          <w:tcPr>
            <w:tcW w:w="678" w:type="dxa"/>
            <w:vMerge/>
            <w:tcBorders>
              <w:top w:val="nil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</w:p>
        </w:tc>
        <w:tc>
          <w:tcPr>
            <w:tcW w:w="1134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Всего</w:t>
            </w:r>
            <w:proofErr w:type="spellEnd"/>
          </w:p>
        </w:tc>
        <w:tc>
          <w:tcPr>
            <w:tcW w:w="1275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Теория</w:t>
            </w:r>
            <w:proofErr w:type="spellEnd"/>
          </w:p>
        </w:tc>
        <w:tc>
          <w:tcPr>
            <w:tcW w:w="1172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Практика</w:t>
            </w:r>
            <w:proofErr w:type="spellEnd"/>
          </w:p>
        </w:tc>
      </w:tr>
      <w:tr w:rsidR="00DF1B67" w:rsidRPr="004E5704" w:rsidTr="00DF1B67">
        <w:trPr>
          <w:trHeight w:val="347"/>
        </w:trPr>
        <w:tc>
          <w:tcPr>
            <w:tcW w:w="678" w:type="dxa"/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Введение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:rsidR="00DF1B67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5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shd w:val="clear" w:color="auto" w:fill="F1F1F1"/>
          </w:tcPr>
          <w:p w:rsidR="00DF1B67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5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53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0582" w:rsidRPr="00B00582" w:rsidRDefault="00DF1B67" w:rsidP="00B00582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Введение. Цели задачи курса.</w:t>
            </w:r>
            <w:r w:rsidR="00B00582">
              <w:rPr>
                <w:bCs/>
                <w:iCs/>
                <w:sz w:val="28"/>
                <w:lang w:val="ru-RU"/>
              </w:rPr>
              <w:t xml:space="preserve"> Т</w:t>
            </w:r>
            <w:r w:rsidR="00B00582" w:rsidRPr="00B00582">
              <w:rPr>
                <w:bCs/>
                <w:iCs/>
                <w:sz w:val="28"/>
                <w:lang w:val="ru-RU"/>
              </w:rPr>
              <w:t>еоретическая и практическая часть.</w:t>
            </w:r>
          </w:p>
          <w:p w:rsidR="00DF1B67" w:rsidRPr="00DF1B67" w:rsidRDefault="00DF1B67" w:rsidP="00B00582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 xml:space="preserve"> </w:t>
            </w:r>
            <w:r w:rsidR="00B70CA6">
              <w:rPr>
                <w:bCs/>
                <w:iCs/>
                <w:sz w:val="28"/>
                <w:lang w:val="ru-RU"/>
              </w:rPr>
              <w:t>Инструктаж ТБ при работе в кабинете</w:t>
            </w:r>
            <w:r w:rsidR="00B00582">
              <w:rPr>
                <w:bCs/>
                <w:iCs/>
                <w:sz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B00582" w:rsidRPr="004E5704" w:rsidTr="00DF1B67">
        <w:trPr>
          <w:trHeight w:val="409"/>
        </w:trPr>
        <w:tc>
          <w:tcPr>
            <w:tcW w:w="678" w:type="dxa"/>
            <w:shd w:val="clear" w:color="auto" w:fill="F1F1F1"/>
          </w:tcPr>
          <w:p w:rsidR="00B00582" w:rsidRPr="00B00582" w:rsidRDefault="00B00582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1.2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B00582" w:rsidP="001B3F03">
            <w:pPr>
              <w:rPr>
                <w:bCs/>
                <w:iCs/>
                <w:sz w:val="28"/>
                <w:lang w:val="ru-RU"/>
              </w:rPr>
            </w:pPr>
            <w:r w:rsidRPr="00B00582">
              <w:rPr>
                <w:bCs/>
                <w:iCs/>
                <w:sz w:val="28"/>
                <w:lang w:val="ru-RU"/>
              </w:rPr>
              <w:t>Биологическая лаборатория и правила работы в ней.</w:t>
            </w:r>
            <w:r>
              <w:rPr>
                <w:bCs/>
                <w:iCs/>
                <w:sz w:val="28"/>
                <w:lang w:val="ru-RU"/>
              </w:rPr>
              <w:t xml:space="preserve"> </w:t>
            </w:r>
            <w:r w:rsidRPr="00B00582">
              <w:rPr>
                <w:bCs/>
                <w:iCs/>
                <w:sz w:val="28"/>
                <w:lang w:val="ru-RU"/>
              </w:rPr>
              <w:t>Оборудование биологической лаборатории. Правила работы и ТБ при работе в лаборатории.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</w:tcBorders>
            <w:shd w:val="clear" w:color="auto" w:fill="F1F1F1"/>
          </w:tcPr>
          <w:p w:rsidR="00B00582" w:rsidRPr="00B00582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0</w:t>
            </w:r>
          </w:p>
        </w:tc>
      </w:tr>
      <w:tr w:rsidR="00B00582" w:rsidRPr="004E5704" w:rsidTr="00DF1B67">
        <w:trPr>
          <w:trHeight w:val="409"/>
        </w:trPr>
        <w:tc>
          <w:tcPr>
            <w:tcW w:w="678" w:type="dxa"/>
            <w:shd w:val="clear" w:color="auto" w:fill="F1F1F1"/>
          </w:tcPr>
          <w:p w:rsidR="00B00582" w:rsidRPr="00B00582" w:rsidRDefault="00B00582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1.3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B00582" w:rsidP="00B00582">
            <w:pPr>
              <w:rPr>
                <w:bCs/>
                <w:iCs/>
                <w:sz w:val="28"/>
              </w:rPr>
            </w:pPr>
            <w:r w:rsidRPr="00B00582">
              <w:rPr>
                <w:bCs/>
                <w:iCs/>
                <w:sz w:val="28"/>
                <w:lang w:val="ru-RU"/>
              </w:rPr>
              <w:t>Методы изучения биологических объектов.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</w:tcBorders>
            <w:shd w:val="clear" w:color="auto" w:fill="F1F1F1"/>
          </w:tcPr>
          <w:p w:rsidR="00B00582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0</w:t>
            </w:r>
          </w:p>
        </w:tc>
      </w:tr>
      <w:tr w:rsidR="00B00582" w:rsidRPr="004E5704" w:rsidTr="00DF1B67">
        <w:trPr>
          <w:trHeight w:val="409"/>
        </w:trPr>
        <w:tc>
          <w:tcPr>
            <w:tcW w:w="678" w:type="dxa"/>
            <w:shd w:val="clear" w:color="auto" w:fill="F1F1F1"/>
          </w:tcPr>
          <w:p w:rsidR="00B00582" w:rsidRPr="00B00582" w:rsidRDefault="00B00582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1.4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B00582" w:rsidP="00B00582">
            <w:pPr>
              <w:rPr>
                <w:bCs/>
                <w:iCs/>
                <w:sz w:val="28"/>
                <w:lang w:val="ru-RU"/>
              </w:rPr>
            </w:pPr>
            <w:r w:rsidRPr="00B00582">
              <w:rPr>
                <w:bCs/>
                <w:iCs/>
                <w:sz w:val="28"/>
                <w:lang w:val="ru-RU"/>
              </w:rPr>
              <w:t>Увеличительные приборы.</w:t>
            </w:r>
            <w:r>
              <w:rPr>
                <w:bCs/>
                <w:iCs/>
                <w:sz w:val="28"/>
                <w:lang w:val="ru-RU"/>
              </w:rPr>
              <w:t xml:space="preserve"> Лупа. </w:t>
            </w:r>
            <w:r w:rsidRPr="00B00582">
              <w:rPr>
                <w:bCs/>
                <w:iCs/>
                <w:sz w:val="28"/>
                <w:lang w:val="ru-RU"/>
              </w:rPr>
              <w:t>Микроскоп. Устройство микроскопа, правила работы с ним.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</w:tcBorders>
            <w:shd w:val="clear" w:color="auto" w:fill="F1F1F1"/>
          </w:tcPr>
          <w:p w:rsidR="00B00582" w:rsidRPr="00B00582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0</w:t>
            </w:r>
          </w:p>
        </w:tc>
      </w:tr>
      <w:tr w:rsidR="00B00582" w:rsidRPr="004E5704" w:rsidTr="00DF1B67">
        <w:trPr>
          <w:trHeight w:val="409"/>
        </w:trPr>
        <w:tc>
          <w:tcPr>
            <w:tcW w:w="678" w:type="dxa"/>
            <w:shd w:val="clear" w:color="auto" w:fill="F1F1F1"/>
          </w:tcPr>
          <w:p w:rsidR="00B00582" w:rsidRPr="00B00582" w:rsidRDefault="00B00582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1.5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B00582" w:rsidP="00B00582">
            <w:pPr>
              <w:rPr>
                <w:bCs/>
                <w:iCs/>
                <w:sz w:val="28"/>
                <w:lang w:val="ru-RU"/>
              </w:rPr>
            </w:pPr>
            <w:r w:rsidRPr="00B00582">
              <w:rPr>
                <w:bCs/>
                <w:iCs/>
                <w:sz w:val="28"/>
                <w:lang w:val="ru-RU"/>
              </w:rPr>
              <w:t xml:space="preserve">Овладение методикой работы с </w:t>
            </w:r>
            <w:r>
              <w:rPr>
                <w:bCs/>
                <w:iCs/>
                <w:sz w:val="28"/>
                <w:lang w:val="ru-RU"/>
              </w:rPr>
              <w:t xml:space="preserve">цифровым </w:t>
            </w:r>
            <w:r w:rsidRPr="00B00582">
              <w:rPr>
                <w:bCs/>
                <w:iCs/>
                <w:sz w:val="28"/>
                <w:lang w:val="ru-RU"/>
              </w:rPr>
              <w:t>микроскопом.</w:t>
            </w:r>
            <w:r>
              <w:rPr>
                <w:bCs/>
                <w:iCs/>
                <w:sz w:val="28"/>
                <w:lang w:val="ru-RU"/>
              </w:rPr>
              <w:t xml:space="preserve"> </w:t>
            </w:r>
            <w:proofErr w:type="spellStart"/>
            <w:r w:rsidRPr="00B00582">
              <w:rPr>
                <w:bCs/>
                <w:iCs/>
                <w:sz w:val="28"/>
                <w:lang w:val="ru-RU"/>
              </w:rPr>
              <w:t>Л.р</w:t>
            </w:r>
            <w:proofErr w:type="spellEnd"/>
            <w:r w:rsidRPr="00B00582">
              <w:rPr>
                <w:bCs/>
                <w:iCs/>
                <w:sz w:val="28"/>
                <w:lang w:val="ru-RU"/>
              </w:rPr>
              <w:t>. №1 Строение увеличительных</w:t>
            </w:r>
            <w:r>
              <w:rPr>
                <w:bCs/>
                <w:iCs/>
                <w:sz w:val="28"/>
                <w:lang w:val="ru-RU"/>
              </w:rPr>
              <w:t xml:space="preserve"> </w:t>
            </w:r>
            <w:r w:rsidRPr="00B00582">
              <w:rPr>
                <w:bCs/>
                <w:iCs/>
                <w:sz w:val="28"/>
                <w:lang w:val="ru-RU"/>
              </w:rPr>
              <w:t>приборов.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1B3F03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1B3F03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0</w:t>
            </w:r>
          </w:p>
        </w:tc>
        <w:tc>
          <w:tcPr>
            <w:tcW w:w="1172" w:type="dxa"/>
            <w:tcBorders>
              <w:top w:val="single" w:sz="6" w:space="0" w:color="000000"/>
            </w:tcBorders>
            <w:shd w:val="clear" w:color="auto" w:fill="F1F1F1"/>
          </w:tcPr>
          <w:p w:rsidR="00B00582" w:rsidRPr="00B00582" w:rsidRDefault="001B3F03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</w:t>
            </w:r>
          </w:p>
        </w:tc>
      </w:tr>
      <w:tr w:rsidR="00B00582" w:rsidRPr="004E5704" w:rsidTr="00DF1B67">
        <w:trPr>
          <w:trHeight w:val="409"/>
        </w:trPr>
        <w:tc>
          <w:tcPr>
            <w:tcW w:w="678" w:type="dxa"/>
            <w:shd w:val="clear" w:color="auto" w:fill="F1F1F1"/>
          </w:tcPr>
          <w:p w:rsidR="00B00582" w:rsidRPr="00B00582" w:rsidRDefault="001B3F03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1B3F03" w:rsidP="00B00582">
            <w:pPr>
              <w:rPr>
                <w:bCs/>
                <w:iCs/>
                <w:sz w:val="28"/>
                <w:lang w:val="ru-RU"/>
              </w:rPr>
            </w:pPr>
            <w:r w:rsidRPr="001B3F03">
              <w:rPr>
                <w:bCs/>
                <w:iCs/>
                <w:sz w:val="28"/>
                <w:lang w:val="ru-RU"/>
              </w:rPr>
              <w:t>Цитология и гистология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11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B00582" w:rsidRPr="00B00582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6</w:t>
            </w:r>
          </w:p>
        </w:tc>
        <w:tc>
          <w:tcPr>
            <w:tcW w:w="1172" w:type="dxa"/>
            <w:tcBorders>
              <w:top w:val="single" w:sz="6" w:space="0" w:color="000000"/>
            </w:tcBorders>
            <w:shd w:val="clear" w:color="auto" w:fill="F1F1F1"/>
          </w:tcPr>
          <w:p w:rsidR="00B00582" w:rsidRPr="00B00582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5</w:t>
            </w:r>
          </w:p>
        </w:tc>
      </w:tr>
      <w:tr w:rsidR="00DF1B67" w:rsidRPr="004E5704" w:rsidTr="00DF1B67">
        <w:trPr>
          <w:trHeight w:val="553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B00582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B00582">
              <w:rPr>
                <w:bCs/>
                <w:iCs/>
                <w:sz w:val="28"/>
                <w:lang w:val="ru-RU"/>
              </w:rPr>
              <w:t>2.1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B70CA6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 xml:space="preserve">Цитология – наука о клетке. Строение клетки. </w:t>
            </w:r>
            <w:r w:rsidR="00B70CA6" w:rsidRPr="00B00582">
              <w:rPr>
                <w:bCs/>
                <w:iCs/>
                <w:sz w:val="28"/>
                <w:lang w:val="ru-RU"/>
              </w:rPr>
              <w:t>Органоиды</w:t>
            </w:r>
            <w:r w:rsidR="00B70CA6">
              <w:rPr>
                <w:bCs/>
                <w:iCs/>
                <w:sz w:val="28"/>
                <w:lang w:val="ru-RU"/>
              </w:rPr>
              <w:t xml:space="preserve"> клетки.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B00582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B00582"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B00582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B00582"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DF1B67" w:rsidRPr="00B00582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B00582">
              <w:rPr>
                <w:bCs/>
                <w:iCs/>
                <w:sz w:val="28"/>
                <w:lang w:val="ru-RU"/>
              </w:rPr>
              <w:t>0</w:t>
            </w:r>
          </w:p>
        </w:tc>
      </w:tr>
      <w:tr w:rsidR="001B3F03" w:rsidRPr="004E5704" w:rsidTr="00DF1B67">
        <w:trPr>
          <w:trHeight w:val="553"/>
        </w:trPr>
        <w:tc>
          <w:tcPr>
            <w:tcW w:w="678" w:type="dxa"/>
            <w:tcBorders>
              <w:right w:val="single" w:sz="6" w:space="0" w:color="000000"/>
            </w:tcBorders>
          </w:tcPr>
          <w:p w:rsidR="001B3F03" w:rsidRPr="001B3F03" w:rsidRDefault="001B3F03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2.2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F03" w:rsidRPr="001B3F03" w:rsidRDefault="001B3F03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Биологическая роль органоидов в клетке.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F03" w:rsidRPr="001B3F03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F03" w:rsidRPr="001B3F03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1B3F03" w:rsidRPr="001B3F03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0</w:t>
            </w:r>
          </w:p>
        </w:tc>
      </w:tr>
      <w:tr w:rsidR="00DF1B67" w:rsidRPr="004E5704" w:rsidTr="00B70CA6">
        <w:trPr>
          <w:trHeight w:val="393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Жизненный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цикл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кле</w:t>
            </w:r>
            <w:r>
              <w:rPr>
                <w:bCs/>
                <w:iCs/>
                <w:sz w:val="28"/>
              </w:rPr>
              <w:t>тки</w:t>
            </w:r>
            <w:proofErr w:type="spellEnd"/>
            <w:r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95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Л.р.№2 Изучение микропрепаратов различных клеток</w:t>
            </w:r>
            <w:r w:rsidR="00B70CA6">
              <w:rPr>
                <w:bCs/>
                <w:iCs/>
                <w:sz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552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Сравнение клеток животных и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растений, клетка – целостный организм.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52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Л.р.№3 Сравнение клеток животных,</w:t>
            </w:r>
          </w:p>
          <w:p w:rsidR="00DF1B67" w:rsidRPr="00B70CA6" w:rsidRDefault="00DF1B67" w:rsidP="00DF1B67">
            <w:pPr>
              <w:rPr>
                <w:bCs/>
                <w:iCs/>
                <w:sz w:val="28"/>
                <w:lang w:val="ru-RU"/>
              </w:rPr>
            </w:pPr>
            <w:proofErr w:type="spellStart"/>
            <w:proofErr w:type="gramStart"/>
            <w:r w:rsidRPr="004E5704">
              <w:rPr>
                <w:bCs/>
                <w:iCs/>
                <w:sz w:val="28"/>
              </w:rPr>
              <w:t>растений</w:t>
            </w:r>
            <w:proofErr w:type="spellEnd"/>
            <w:proofErr w:type="gramEnd"/>
            <w:r w:rsidRPr="004E5704">
              <w:rPr>
                <w:bCs/>
                <w:iCs/>
                <w:sz w:val="28"/>
              </w:rPr>
              <w:t xml:space="preserve">, </w:t>
            </w:r>
            <w:proofErr w:type="spellStart"/>
            <w:r w:rsidRPr="004E5704">
              <w:rPr>
                <w:bCs/>
                <w:iCs/>
                <w:sz w:val="28"/>
              </w:rPr>
              <w:t>простейших</w:t>
            </w:r>
            <w:proofErr w:type="spellEnd"/>
            <w:r w:rsidR="00B70CA6">
              <w:rPr>
                <w:bCs/>
                <w:iCs/>
                <w:sz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507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Гистология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– </w:t>
            </w:r>
            <w:proofErr w:type="spellStart"/>
            <w:r w:rsidRPr="004E5704">
              <w:rPr>
                <w:bCs/>
                <w:iCs/>
                <w:sz w:val="28"/>
              </w:rPr>
              <w:t>наука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о </w:t>
            </w:r>
            <w:proofErr w:type="spellStart"/>
            <w:r w:rsidRPr="004E5704">
              <w:rPr>
                <w:bCs/>
                <w:iCs/>
                <w:sz w:val="28"/>
              </w:rPr>
              <w:t>тканях</w:t>
            </w:r>
            <w:proofErr w:type="spellEnd"/>
            <w:r w:rsidRPr="004E5704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53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Л.р.№4 Изучение тканей организма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человека.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507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Виды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тканей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организма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человека</w:t>
            </w:r>
            <w:proofErr w:type="spellEnd"/>
            <w:r w:rsidRPr="004E5704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51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Л.р.№5 Изготовление микропрепарата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соскоба щеки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553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Связь строения и функций клеток и</w:t>
            </w:r>
          </w:p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proofErr w:type="spellStart"/>
            <w:proofErr w:type="gramStart"/>
            <w:r w:rsidRPr="004E5704">
              <w:rPr>
                <w:bCs/>
                <w:iCs/>
                <w:sz w:val="28"/>
              </w:rPr>
              <w:t>тканей</w:t>
            </w:r>
            <w:proofErr w:type="spellEnd"/>
            <w:proofErr w:type="gramEnd"/>
            <w:r w:rsidR="001B3F03">
              <w:rPr>
                <w:bCs/>
                <w:iCs/>
                <w:sz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478"/>
        </w:trPr>
        <w:tc>
          <w:tcPr>
            <w:tcW w:w="678" w:type="dxa"/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Основы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микробиологии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и </w:t>
            </w:r>
            <w:proofErr w:type="spellStart"/>
            <w:r w:rsidRPr="004E5704">
              <w:rPr>
                <w:bCs/>
                <w:iCs/>
                <w:sz w:val="28"/>
              </w:rPr>
              <w:t>вирусологии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DF1B67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</w:rPr>
              <w:t>1</w:t>
            </w:r>
            <w:r>
              <w:rPr>
                <w:bCs/>
                <w:iCs/>
                <w:sz w:val="28"/>
                <w:lang w:val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DF1B67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</w:rPr>
              <w:t>1</w:t>
            </w:r>
            <w:r>
              <w:rPr>
                <w:bCs/>
                <w:iCs/>
                <w:sz w:val="28"/>
                <w:lang w:val="ru-RU"/>
              </w:rPr>
              <w:t>0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</w:t>
            </w:r>
          </w:p>
        </w:tc>
      </w:tr>
      <w:tr w:rsidR="00DF1B67" w:rsidRPr="004E5704" w:rsidTr="00DF1B67">
        <w:trPr>
          <w:trHeight w:val="550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Предмет и задачи микробиологии.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Строение и формы бактерий.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09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1B3F03" w:rsidRDefault="00DF1B67" w:rsidP="001B3F03">
            <w:pPr>
              <w:rPr>
                <w:bCs/>
                <w:iCs/>
                <w:sz w:val="28"/>
                <w:lang w:val="ru-RU"/>
              </w:rPr>
            </w:pPr>
            <w:r w:rsidRPr="001B3F03">
              <w:rPr>
                <w:bCs/>
                <w:iCs/>
                <w:sz w:val="28"/>
                <w:lang w:val="ru-RU"/>
              </w:rPr>
              <w:t>Бактерии. Систематика.</w:t>
            </w:r>
            <w:r w:rsidR="001B3F03">
              <w:rPr>
                <w:bCs/>
                <w:iCs/>
                <w:sz w:val="28"/>
                <w:lang w:val="ru-RU"/>
              </w:rPr>
              <w:t xml:space="preserve"> Размножение.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1B3F03"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1B3F03"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1B3F03">
              <w:rPr>
                <w:bCs/>
                <w:iCs/>
                <w:sz w:val="28"/>
                <w:lang w:val="ru-RU"/>
              </w:rPr>
              <w:t>0</w:t>
            </w:r>
          </w:p>
        </w:tc>
      </w:tr>
      <w:tr w:rsidR="00DF1B67" w:rsidRPr="004E5704" w:rsidTr="00DF1B67">
        <w:trPr>
          <w:trHeight w:val="550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1B3F03">
              <w:rPr>
                <w:bCs/>
                <w:iCs/>
                <w:sz w:val="28"/>
                <w:lang w:val="ru-RU"/>
              </w:rPr>
              <w:t>3.3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proofErr w:type="spellStart"/>
            <w:r w:rsidRPr="00DF1B67">
              <w:rPr>
                <w:bCs/>
                <w:iCs/>
                <w:sz w:val="28"/>
                <w:lang w:val="ru-RU"/>
              </w:rPr>
              <w:t>Л.р</w:t>
            </w:r>
            <w:proofErr w:type="spellEnd"/>
            <w:r w:rsidRPr="00DF1B67">
              <w:rPr>
                <w:bCs/>
                <w:iCs/>
                <w:sz w:val="28"/>
                <w:lang w:val="ru-RU"/>
              </w:rPr>
              <w:t>. №6 Изготовление микропрепарата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 xml:space="preserve">зубного </w:t>
            </w:r>
            <w:proofErr w:type="spellStart"/>
            <w:r w:rsidRPr="00DF1B67">
              <w:rPr>
                <w:bCs/>
                <w:iCs/>
                <w:sz w:val="28"/>
                <w:lang w:val="ru-RU"/>
              </w:rPr>
              <w:t>налѐта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1B3F03"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1B3F03">
              <w:rPr>
                <w:bCs/>
                <w:iCs/>
                <w:sz w:val="28"/>
                <w:lang w:val="ru-RU"/>
              </w:rPr>
              <w:t>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1B3F03">
              <w:rPr>
                <w:bCs/>
                <w:iCs/>
                <w:sz w:val="28"/>
                <w:lang w:val="ru-RU"/>
              </w:rPr>
              <w:t>1</w:t>
            </w:r>
          </w:p>
        </w:tc>
      </w:tr>
      <w:tr w:rsidR="00DF1B67" w:rsidRPr="004E5704" w:rsidTr="00DF1B67">
        <w:trPr>
          <w:trHeight w:val="552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1B3F03">
              <w:rPr>
                <w:bCs/>
                <w:iCs/>
                <w:sz w:val="28"/>
                <w:lang w:val="ru-RU"/>
              </w:rPr>
              <w:t>3.4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Плесневые грибы. Строение. Размножение. Систематика.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1B3F03">
              <w:rPr>
                <w:bCs/>
                <w:iCs/>
                <w:sz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51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Л.р.№7 Изготовление микропрепаратов</w:t>
            </w:r>
          </w:p>
          <w:p w:rsidR="00DF1B67" w:rsidRPr="00DF1B67" w:rsidRDefault="001B3F03" w:rsidP="00DF1B67">
            <w:pPr>
              <w:rPr>
                <w:bCs/>
                <w:iCs/>
                <w:sz w:val="28"/>
                <w:lang w:val="ru-RU"/>
              </w:rPr>
            </w:pPr>
            <w:proofErr w:type="spellStart"/>
            <w:r>
              <w:rPr>
                <w:bCs/>
                <w:iCs/>
                <w:sz w:val="28"/>
                <w:lang w:val="ru-RU"/>
              </w:rPr>
              <w:t>мукора</w:t>
            </w:r>
            <w:proofErr w:type="spellEnd"/>
            <w:r>
              <w:rPr>
                <w:bCs/>
                <w:iCs/>
                <w:sz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550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Питание и дыхание микроорганизмов.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Дрожжи.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09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4E5704">
              <w:rPr>
                <w:bCs/>
                <w:iCs/>
                <w:sz w:val="28"/>
              </w:rPr>
              <w:t xml:space="preserve">Л.р.№8 </w:t>
            </w:r>
            <w:proofErr w:type="spellStart"/>
            <w:r w:rsidRPr="004E5704">
              <w:rPr>
                <w:bCs/>
                <w:iCs/>
                <w:sz w:val="28"/>
              </w:rPr>
              <w:t>Изучение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дрожжей</w:t>
            </w:r>
            <w:proofErr w:type="spellEnd"/>
            <w:r w:rsidR="001B3F03">
              <w:rPr>
                <w:bCs/>
                <w:iCs/>
                <w:sz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506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1B3F03" w:rsidRDefault="00DF1B67" w:rsidP="00DF1B67">
            <w:pPr>
              <w:rPr>
                <w:bCs/>
                <w:iCs/>
                <w:sz w:val="28"/>
                <w:lang w:val="ru-RU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Хемосинтез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и </w:t>
            </w:r>
            <w:proofErr w:type="spellStart"/>
            <w:r w:rsidRPr="004E5704">
              <w:rPr>
                <w:bCs/>
                <w:iCs/>
                <w:sz w:val="28"/>
              </w:rPr>
              <w:t>фотосинтез</w:t>
            </w:r>
            <w:proofErr w:type="spellEnd"/>
            <w:r w:rsidR="001B3F03">
              <w:rPr>
                <w:bCs/>
                <w:iCs/>
                <w:sz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1103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proofErr w:type="spellStart"/>
            <w:r w:rsidRPr="00DF1B67">
              <w:rPr>
                <w:bCs/>
                <w:iCs/>
                <w:sz w:val="28"/>
                <w:lang w:val="ru-RU"/>
              </w:rPr>
              <w:t>Сапротрофы</w:t>
            </w:r>
            <w:proofErr w:type="spellEnd"/>
            <w:r w:rsidRPr="00DF1B67">
              <w:rPr>
                <w:bCs/>
                <w:iCs/>
                <w:sz w:val="28"/>
                <w:lang w:val="ru-RU"/>
              </w:rPr>
              <w:t xml:space="preserve"> и паразиты. Бактериальные заболевания. Лечение и профилактика. Бактерицидные лекарства.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08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Микробиология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на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службе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человека</w:t>
            </w:r>
            <w:proofErr w:type="spellEnd"/>
            <w:r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51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lastRenderedPageBreak/>
              <w:t>3.11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Грибковые заболевания человека и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животных.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826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1B3F03" w:rsidRDefault="001B3F03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</w:rPr>
              <w:t>3.1</w:t>
            </w:r>
            <w:r>
              <w:rPr>
                <w:bCs/>
                <w:iCs/>
                <w:sz w:val="28"/>
                <w:lang w:val="ru-RU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Вирусология – наука о вирусах. Строение и физиология вирусов и бактериофагов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827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1B3F03" w:rsidRDefault="001B3F03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</w:rPr>
              <w:t>3.1</w:t>
            </w:r>
            <w:r>
              <w:rPr>
                <w:bCs/>
                <w:iCs/>
                <w:sz w:val="28"/>
                <w:lang w:val="ru-RU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Вирусные заболевания человека.</w:t>
            </w:r>
          </w:p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DF1B67">
              <w:rPr>
                <w:bCs/>
                <w:iCs/>
                <w:sz w:val="28"/>
                <w:lang w:val="ru-RU"/>
              </w:rPr>
              <w:t xml:space="preserve">Механизмы размножения вирусов. </w:t>
            </w:r>
            <w:r w:rsidRPr="004E5704">
              <w:rPr>
                <w:bCs/>
                <w:iCs/>
                <w:sz w:val="28"/>
              </w:rPr>
              <w:t>ВИЧ и СПИД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08"/>
        </w:trPr>
        <w:tc>
          <w:tcPr>
            <w:tcW w:w="678" w:type="dxa"/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Иммунитет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и </w:t>
            </w:r>
            <w:proofErr w:type="spellStart"/>
            <w:r w:rsidRPr="004E5704">
              <w:rPr>
                <w:bCs/>
                <w:iCs/>
                <w:sz w:val="28"/>
              </w:rPr>
              <w:t>паразитология</w:t>
            </w:r>
            <w:proofErr w:type="spellEnd"/>
            <w:r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DF1B67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DF1B67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  <w:lang w:val="ru-RU"/>
              </w:rPr>
              <w:t>4</w:t>
            </w:r>
          </w:p>
        </w:tc>
        <w:tc>
          <w:tcPr>
            <w:tcW w:w="11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50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Иммунитет и здоровье человека. Виды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и механизм иммунитета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473314">
        <w:trPr>
          <w:trHeight w:val="399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</w:rPr>
              <w:t>4.</w:t>
            </w:r>
            <w:r>
              <w:rPr>
                <w:bCs/>
                <w:iCs/>
                <w:sz w:val="28"/>
                <w:lang w:val="ru-RU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473314" w:rsidP="00DF1B67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  <w:lang w:val="ru-RU"/>
              </w:rPr>
              <w:t>Одноклеточные животные.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829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</w:rPr>
              <w:t>4.</w:t>
            </w:r>
            <w:r>
              <w:rPr>
                <w:bCs/>
                <w:iCs/>
                <w:sz w:val="28"/>
                <w:lang w:val="ru-RU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Плоские черви. Классификация. Циклы</w:t>
            </w:r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развития. Приспособления к паразитизму</w:t>
            </w:r>
            <w:r w:rsidR="00473314">
              <w:rPr>
                <w:bCs/>
                <w:iCs/>
                <w:sz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826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73314" w:rsidRDefault="00473314" w:rsidP="00DF1B67">
            <w:pPr>
              <w:rPr>
                <w:bCs/>
                <w:iCs/>
                <w:sz w:val="28"/>
                <w:lang w:val="ru-RU"/>
              </w:rPr>
            </w:pPr>
            <w:r>
              <w:rPr>
                <w:bCs/>
                <w:iCs/>
                <w:sz w:val="28"/>
              </w:rPr>
              <w:t>4.</w:t>
            </w:r>
            <w:r>
              <w:rPr>
                <w:bCs/>
                <w:iCs/>
                <w:sz w:val="28"/>
                <w:lang w:val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DF1B67">
              <w:rPr>
                <w:bCs/>
                <w:iCs/>
                <w:sz w:val="28"/>
                <w:lang w:val="ru-RU"/>
              </w:rPr>
              <w:t xml:space="preserve">Круглые черви. Цикл развития. Профилактика. </w:t>
            </w:r>
            <w:proofErr w:type="spellStart"/>
            <w:r w:rsidRPr="004E5704">
              <w:rPr>
                <w:bCs/>
                <w:iCs/>
                <w:sz w:val="28"/>
              </w:rPr>
              <w:t>Заражение</w:t>
            </w:r>
            <w:proofErr w:type="spellEnd"/>
            <w:r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гельминтозами</w:t>
            </w:r>
            <w:proofErr w:type="spellEnd"/>
            <w:r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56"/>
        </w:trPr>
        <w:tc>
          <w:tcPr>
            <w:tcW w:w="678" w:type="dxa"/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Подведение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итогов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</w:tcBorders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</w:tcBorders>
            <w:shd w:val="clear" w:color="auto" w:fill="F1F1F1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508"/>
        </w:trPr>
        <w:tc>
          <w:tcPr>
            <w:tcW w:w="678" w:type="dxa"/>
            <w:tcBorders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5.1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Подведение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итогов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DF1B67" w:rsidRPr="004E5704" w:rsidTr="00DF1B67">
        <w:trPr>
          <w:trHeight w:val="607"/>
        </w:trPr>
        <w:tc>
          <w:tcPr>
            <w:tcW w:w="67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</w:p>
        </w:tc>
        <w:tc>
          <w:tcPr>
            <w:tcW w:w="5245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34</w:t>
            </w:r>
          </w:p>
        </w:tc>
        <w:tc>
          <w:tcPr>
            <w:tcW w:w="1275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26</w:t>
            </w:r>
          </w:p>
        </w:tc>
        <w:tc>
          <w:tcPr>
            <w:tcW w:w="1172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8</w:t>
            </w:r>
          </w:p>
        </w:tc>
      </w:tr>
    </w:tbl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jc w:val="both"/>
        <w:rPr>
          <w:bCs/>
          <w:iCs/>
          <w:sz w:val="28"/>
        </w:rPr>
      </w:pPr>
    </w:p>
    <w:p w:rsidR="00DF1B67" w:rsidRPr="004E5704" w:rsidRDefault="006850FE" w:rsidP="00DF1B67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1.2</w:t>
      </w:r>
      <w:r w:rsidR="00DF1B67">
        <w:rPr>
          <w:bCs/>
          <w:iCs/>
          <w:sz w:val="28"/>
        </w:rPr>
        <w:t xml:space="preserve">    </w:t>
      </w:r>
      <w:r w:rsidR="00DF1B67" w:rsidRPr="004E5704">
        <w:rPr>
          <w:bCs/>
          <w:iCs/>
          <w:sz w:val="28"/>
        </w:rPr>
        <w:t xml:space="preserve"> Материально-техническое обеспечение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Программа </w:t>
      </w:r>
      <w:r>
        <w:rPr>
          <w:bCs/>
          <w:iCs/>
          <w:sz w:val="28"/>
        </w:rPr>
        <w:t>реализуется на базе центра образования «Точка роста» МБОУ «СОШ №16»</w:t>
      </w:r>
    </w:p>
    <w:p w:rsidR="00DF1B67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Для занятий необходимо помещение – учебный кабинет, оформленный в соответствии с профилем проводимых занятий и оборудованный в соответствии с санитарными нормами.</w:t>
      </w:r>
    </w:p>
    <w:p w:rsidR="00DF1B67" w:rsidRDefault="00DF1B67" w:rsidP="00DF1B67">
      <w:pPr>
        <w:rPr>
          <w:bCs/>
          <w:iCs/>
          <w:sz w:val="28"/>
        </w:rPr>
      </w:pPr>
    </w:p>
    <w:p w:rsidR="00DF1B67" w:rsidRPr="00182637" w:rsidRDefault="00DF1B67" w:rsidP="00DF1B67">
      <w:pPr>
        <w:rPr>
          <w:bCs/>
          <w:sz w:val="28"/>
          <w:szCs w:val="28"/>
          <w:lang w:eastAsia="ru-RU"/>
        </w:rPr>
      </w:pPr>
      <w:r w:rsidRPr="00182637">
        <w:rPr>
          <w:bCs/>
          <w:sz w:val="28"/>
          <w:szCs w:val="28"/>
          <w:lang w:eastAsia="ru-RU"/>
        </w:rPr>
        <w:t>Перечень технических средств, необходимых для организации курса</w:t>
      </w:r>
    </w:p>
    <w:p w:rsidR="00DF1B67" w:rsidRPr="00D92B46" w:rsidRDefault="00DF1B67" w:rsidP="00DF1B67">
      <w:pPr>
        <w:rPr>
          <w:bCs/>
          <w:sz w:val="28"/>
          <w:szCs w:val="28"/>
          <w:lang w:eastAsia="ru-RU"/>
        </w:rPr>
      </w:pPr>
    </w:p>
    <w:p w:rsidR="00DF1B67" w:rsidRPr="00D92B46" w:rsidRDefault="00DF1B67" w:rsidP="00DF1B67">
      <w:pPr>
        <w:rPr>
          <w:bCs/>
          <w:sz w:val="28"/>
          <w:szCs w:val="28"/>
          <w:lang w:eastAsia="ru-RU"/>
        </w:rPr>
      </w:pPr>
      <w:r w:rsidRPr="00D92B46">
        <w:rPr>
          <w:bCs/>
          <w:sz w:val="28"/>
          <w:szCs w:val="28"/>
          <w:lang w:eastAsia="ru-RU"/>
        </w:rPr>
        <w:t>1.  Ноутбук</w:t>
      </w:r>
      <w:r>
        <w:rPr>
          <w:bCs/>
          <w:sz w:val="28"/>
          <w:szCs w:val="28"/>
          <w:lang w:eastAsia="ru-RU"/>
        </w:rPr>
        <w:t>.</w:t>
      </w:r>
    </w:p>
    <w:p w:rsidR="00DF1B67" w:rsidRPr="00D92B46" w:rsidRDefault="00DF1B67" w:rsidP="00DF1B67">
      <w:pPr>
        <w:rPr>
          <w:bCs/>
          <w:sz w:val="28"/>
          <w:szCs w:val="28"/>
          <w:lang w:eastAsia="ru-RU"/>
        </w:rPr>
      </w:pPr>
      <w:r w:rsidRPr="00D92B46">
        <w:rPr>
          <w:bCs/>
          <w:sz w:val="28"/>
          <w:szCs w:val="28"/>
          <w:lang w:eastAsia="ru-RU"/>
        </w:rPr>
        <w:t xml:space="preserve">2.  </w:t>
      </w:r>
      <w:proofErr w:type="spellStart"/>
      <w:r w:rsidRPr="00D92B46">
        <w:rPr>
          <w:bCs/>
          <w:sz w:val="28"/>
          <w:szCs w:val="28"/>
          <w:lang w:eastAsia="ru-RU"/>
        </w:rPr>
        <w:t>Мультимедиапроектор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DF1B67" w:rsidRPr="00D92B46" w:rsidRDefault="00DF1B67" w:rsidP="00DF1B67">
      <w:pPr>
        <w:rPr>
          <w:bCs/>
          <w:sz w:val="28"/>
          <w:szCs w:val="28"/>
          <w:lang w:eastAsia="ru-RU"/>
        </w:rPr>
      </w:pPr>
      <w:r w:rsidRPr="00D92B46">
        <w:rPr>
          <w:bCs/>
          <w:sz w:val="28"/>
          <w:szCs w:val="28"/>
          <w:lang w:eastAsia="ru-RU"/>
        </w:rPr>
        <w:t>3.  Средства телекоммуникации (выход в Интернет, электронная почта)</w:t>
      </w:r>
      <w:r>
        <w:rPr>
          <w:bCs/>
          <w:sz w:val="28"/>
          <w:szCs w:val="28"/>
          <w:lang w:eastAsia="ru-RU"/>
        </w:rPr>
        <w:t>.</w:t>
      </w: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6883"/>
        <w:gridCol w:w="1688"/>
      </w:tblGrid>
      <w:tr w:rsidR="00DF1B67" w:rsidRPr="004E5704" w:rsidTr="00DF1B67">
        <w:trPr>
          <w:trHeight w:val="648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№</w:t>
            </w:r>
          </w:p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п/п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Наименование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Количество</w:t>
            </w:r>
            <w:proofErr w:type="spellEnd"/>
            <w:r w:rsidRPr="004E5704">
              <w:rPr>
                <w:bCs/>
                <w:iCs/>
                <w:sz w:val="28"/>
              </w:rPr>
              <w:t>,</w:t>
            </w:r>
          </w:p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proofErr w:type="gramStart"/>
            <w:r w:rsidRPr="004E5704">
              <w:rPr>
                <w:bCs/>
                <w:iCs/>
                <w:sz w:val="28"/>
              </w:rPr>
              <w:t>шт</w:t>
            </w:r>
            <w:proofErr w:type="spellEnd"/>
            <w:proofErr w:type="gramEnd"/>
            <w:r w:rsidRPr="004E5704">
              <w:rPr>
                <w:bCs/>
                <w:iCs/>
                <w:sz w:val="28"/>
              </w:rPr>
              <w:t>.</w:t>
            </w:r>
          </w:p>
        </w:tc>
      </w:tr>
      <w:tr w:rsidR="00DF1B67" w:rsidRPr="004E5704" w:rsidTr="00DF1B67">
        <w:trPr>
          <w:trHeight w:val="344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Профильное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оборудование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</w:p>
        </w:tc>
      </w:tr>
      <w:tr w:rsidR="00DF1B67" w:rsidRPr="004E5704" w:rsidTr="00DF1B67">
        <w:trPr>
          <w:trHeight w:val="321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1.1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Цифровая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лаборатория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ученическая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3</w:t>
            </w:r>
          </w:p>
        </w:tc>
      </w:tr>
      <w:tr w:rsidR="00DF1B67" w:rsidRPr="004E5704" w:rsidTr="00DF1B67">
        <w:trPr>
          <w:trHeight w:val="644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lastRenderedPageBreak/>
              <w:t>1.2</w:t>
            </w:r>
          </w:p>
        </w:tc>
        <w:tc>
          <w:tcPr>
            <w:tcW w:w="6883" w:type="dxa"/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 xml:space="preserve">Комплект посуды и оборудования для </w:t>
            </w:r>
            <w:proofErr w:type="gramStart"/>
            <w:r w:rsidRPr="00DF1B67">
              <w:rPr>
                <w:bCs/>
                <w:iCs/>
                <w:sz w:val="28"/>
                <w:lang w:val="ru-RU"/>
              </w:rPr>
              <w:t>ученических</w:t>
            </w:r>
            <w:proofErr w:type="gramEnd"/>
          </w:p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опытов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321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1.3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Микроскопы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15</w:t>
            </w:r>
          </w:p>
        </w:tc>
      </w:tr>
      <w:tr w:rsidR="00DF1B67" w:rsidRPr="004E5704" w:rsidTr="00DF1B67">
        <w:trPr>
          <w:trHeight w:val="322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1.4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Комплект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гербариев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демонстрационный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643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1.5</w:t>
            </w:r>
          </w:p>
        </w:tc>
        <w:tc>
          <w:tcPr>
            <w:tcW w:w="6883" w:type="dxa"/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proofErr w:type="gramStart"/>
            <w:r w:rsidRPr="00DF1B67">
              <w:rPr>
                <w:bCs/>
                <w:iCs/>
                <w:sz w:val="28"/>
                <w:lang w:val="ru-RU"/>
              </w:rPr>
              <w:t>комплект коллекции демонстрационный (по разным</w:t>
            </w:r>
            <w:proofErr w:type="gramEnd"/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темам)</w:t>
            </w:r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321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1.6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Набор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микропрепаратов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</w:t>
            </w:r>
          </w:p>
        </w:tc>
      </w:tr>
      <w:tr w:rsidR="00DF1B67" w:rsidRPr="004E5704" w:rsidTr="00DF1B67">
        <w:trPr>
          <w:trHeight w:val="321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Компьютерное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оборудование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</w:p>
        </w:tc>
      </w:tr>
      <w:tr w:rsidR="00DF1B67" w:rsidRPr="004E5704" w:rsidTr="00DF1B67">
        <w:trPr>
          <w:trHeight w:val="322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>
              <w:rPr>
                <w:bCs/>
                <w:iCs/>
                <w:sz w:val="28"/>
              </w:rPr>
              <w:t>Ноутбук</w:t>
            </w:r>
            <w:proofErr w:type="spellEnd"/>
            <w:r>
              <w:rPr>
                <w:bCs/>
                <w:iCs/>
                <w:sz w:val="28"/>
              </w:rPr>
              <w:t xml:space="preserve"> </w:t>
            </w:r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321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2.2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Мультимедийный</w:t>
            </w:r>
            <w:proofErr w:type="spellEnd"/>
            <w:r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проектор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644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2.3</w:t>
            </w:r>
          </w:p>
        </w:tc>
        <w:tc>
          <w:tcPr>
            <w:tcW w:w="6883" w:type="dxa"/>
          </w:tcPr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proofErr w:type="gramStart"/>
            <w:r w:rsidRPr="00DF1B67">
              <w:rPr>
                <w:bCs/>
                <w:iCs/>
                <w:sz w:val="28"/>
                <w:lang w:val="ru-RU"/>
              </w:rPr>
              <w:t>средства телекоммуникации (локальные</w:t>
            </w:r>
            <w:proofErr w:type="gramEnd"/>
          </w:p>
          <w:p w:rsidR="00DF1B67" w:rsidRPr="00DF1B67" w:rsidRDefault="00DF1B67" w:rsidP="00DF1B67">
            <w:pPr>
              <w:rPr>
                <w:bCs/>
                <w:iCs/>
                <w:sz w:val="28"/>
                <w:lang w:val="ru-RU"/>
              </w:rPr>
            </w:pPr>
            <w:r w:rsidRPr="00DF1B67">
              <w:rPr>
                <w:bCs/>
                <w:iCs/>
                <w:sz w:val="28"/>
                <w:lang w:val="ru-RU"/>
              </w:rPr>
              <w:t>школьные сети, выход в интернет)</w:t>
            </w:r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322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Презентационное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оборудование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</w:p>
        </w:tc>
      </w:tr>
      <w:tr w:rsidR="00DF1B67" w:rsidRPr="004E5704" w:rsidTr="00DF1B67">
        <w:trPr>
          <w:trHeight w:val="321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Мультимедийный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проектор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321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3.2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Экран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322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Программное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</w:t>
            </w:r>
            <w:proofErr w:type="spellStart"/>
            <w:r w:rsidRPr="004E5704">
              <w:rPr>
                <w:bCs/>
                <w:iCs/>
                <w:sz w:val="28"/>
              </w:rPr>
              <w:t>обеспечение</w:t>
            </w:r>
            <w:proofErr w:type="spellEnd"/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</w:p>
        </w:tc>
      </w:tr>
      <w:tr w:rsidR="00DF1B67" w:rsidRPr="004E5704" w:rsidTr="00DF1B67">
        <w:trPr>
          <w:trHeight w:val="320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4.1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proofErr w:type="spellStart"/>
            <w:r w:rsidRPr="004E5704">
              <w:rPr>
                <w:bCs/>
                <w:iCs/>
                <w:sz w:val="28"/>
              </w:rPr>
              <w:t>Операционнаясистема</w:t>
            </w:r>
            <w:proofErr w:type="spellEnd"/>
            <w:r w:rsidRPr="004E5704">
              <w:rPr>
                <w:bCs/>
                <w:iCs/>
                <w:sz w:val="28"/>
              </w:rPr>
              <w:t xml:space="preserve"> Astra Linux</w:t>
            </w:r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321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4.2</w:t>
            </w: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«</w:t>
            </w:r>
            <w:proofErr w:type="spellStart"/>
            <w:r w:rsidRPr="004E5704">
              <w:rPr>
                <w:bCs/>
                <w:iCs/>
                <w:sz w:val="28"/>
              </w:rPr>
              <w:t>МойОфисПрофессиональный</w:t>
            </w:r>
            <w:proofErr w:type="spellEnd"/>
            <w:r w:rsidRPr="004E5704">
              <w:rPr>
                <w:bCs/>
                <w:iCs/>
                <w:sz w:val="28"/>
              </w:rPr>
              <w:t>»</w:t>
            </w:r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DF1B67" w:rsidRPr="004E5704" w:rsidTr="00DF1B67">
        <w:trPr>
          <w:trHeight w:val="362"/>
        </w:trPr>
        <w:tc>
          <w:tcPr>
            <w:tcW w:w="776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</w:p>
        </w:tc>
        <w:tc>
          <w:tcPr>
            <w:tcW w:w="6883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</w:p>
        </w:tc>
        <w:tc>
          <w:tcPr>
            <w:tcW w:w="1688" w:type="dxa"/>
          </w:tcPr>
          <w:p w:rsidR="00DF1B67" w:rsidRPr="004E5704" w:rsidRDefault="00DF1B67" w:rsidP="00DF1B67">
            <w:pPr>
              <w:rPr>
                <w:bCs/>
                <w:iCs/>
                <w:sz w:val="28"/>
              </w:rPr>
            </w:pPr>
          </w:p>
        </w:tc>
      </w:tr>
    </w:tbl>
    <w:p w:rsidR="00DF1B67" w:rsidRDefault="00DF1B67" w:rsidP="00DF1B67">
      <w:pPr>
        <w:rPr>
          <w:bCs/>
          <w:iCs/>
          <w:sz w:val="28"/>
        </w:rPr>
      </w:pPr>
    </w:p>
    <w:p w:rsidR="008B6176" w:rsidRDefault="008B6176" w:rsidP="00DF1B67">
      <w:pPr>
        <w:rPr>
          <w:bCs/>
          <w:iCs/>
          <w:sz w:val="28"/>
        </w:rPr>
      </w:pPr>
    </w:p>
    <w:p w:rsidR="008B6176" w:rsidRDefault="008B6176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ind w:left="2527"/>
        <w:rPr>
          <w:bCs/>
          <w:iCs/>
          <w:sz w:val="28"/>
        </w:rPr>
      </w:pPr>
      <w:r>
        <w:rPr>
          <w:bCs/>
          <w:iCs/>
          <w:sz w:val="28"/>
        </w:rPr>
        <w:t xml:space="preserve">1.5    </w:t>
      </w:r>
      <w:r w:rsidRPr="004E5704">
        <w:rPr>
          <w:bCs/>
          <w:iCs/>
          <w:sz w:val="28"/>
        </w:rPr>
        <w:t>Информационное обеспечение Список рекомендованной литературы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Для педагога</w:t>
      </w:r>
    </w:p>
    <w:p w:rsidR="00DF1B67" w:rsidRPr="004E5704" w:rsidRDefault="00DF1B67" w:rsidP="00DF1B67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Воронина Г.А., Иванова Т.В., Калинова Г.С. Биология. Планируемые результаты. Система заданий. 5―9 классы. Пособие для учителей </w:t>
      </w:r>
      <w:proofErr w:type="spellStart"/>
      <w:r w:rsidRPr="004E5704">
        <w:rPr>
          <w:bCs/>
          <w:iCs/>
          <w:sz w:val="28"/>
        </w:rPr>
        <w:t>общеобразоват</w:t>
      </w:r>
      <w:proofErr w:type="spellEnd"/>
      <w:r w:rsidRPr="004E5704">
        <w:rPr>
          <w:bCs/>
          <w:iCs/>
          <w:sz w:val="28"/>
        </w:rPr>
        <w:t>. организаций</w:t>
      </w:r>
      <w:proofErr w:type="gramStart"/>
      <w:r w:rsidRPr="004E5704">
        <w:rPr>
          <w:bCs/>
          <w:iCs/>
          <w:sz w:val="28"/>
        </w:rPr>
        <w:t xml:space="preserve"> / П</w:t>
      </w:r>
      <w:proofErr w:type="gramEnd"/>
      <w:r w:rsidRPr="004E5704">
        <w:rPr>
          <w:bCs/>
          <w:iCs/>
          <w:sz w:val="28"/>
        </w:rPr>
        <w:t>од ред. Г.С. Ковалевой, О.Б. Логиновой. — М.: Просвещение, 2017.</w:t>
      </w:r>
    </w:p>
    <w:p w:rsidR="00DF1B67" w:rsidRPr="004E5704" w:rsidRDefault="00DF1B67" w:rsidP="00DF1B67">
      <w:pPr>
        <w:numPr>
          <w:ilvl w:val="0"/>
          <w:numId w:val="7"/>
        </w:numPr>
        <w:rPr>
          <w:bCs/>
          <w:iCs/>
          <w:sz w:val="28"/>
        </w:rPr>
      </w:pPr>
      <w:proofErr w:type="spellStart"/>
      <w:r w:rsidRPr="004E5704">
        <w:rPr>
          <w:bCs/>
          <w:iCs/>
          <w:sz w:val="28"/>
        </w:rPr>
        <w:t>ЖеребцоваЕ.Л</w:t>
      </w:r>
      <w:proofErr w:type="spellEnd"/>
      <w:r w:rsidRPr="004E5704">
        <w:rPr>
          <w:bCs/>
          <w:iCs/>
          <w:sz w:val="28"/>
        </w:rPr>
        <w:t>.. ЕГЭ. Биология: теоретические материалы.- СПб</w:t>
      </w:r>
      <w:proofErr w:type="gramStart"/>
      <w:r w:rsidRPr="004E5704">
        <w:rPr>
          <w:bCs/>
          <w:iCs/>
          <w:sz w:val="28"/>
        </w:rPr>
        <w:t xml:space="preserve">.: </w:t>
      </w:r>
      <w:proofErr w:type="spellStart"/>
      <w:proofErr w:type="gramEnd"/>
      <w:r w:rsidRPr="004E5704">
        <w:rPr>
          <w:bCs/>
          <w:iCs/>
          <w:sz w:val="28"/>
        </w:rPr>
        <w:t>Тригон</w:t>
      </w:r>
      <w:proofErr w:type="spellEnd"/>
      <w:r w:rsidRPr="004E5704">
        <w:rPr>
          <w:bCs/>
          <w:iCs/>
          <w:sz w:val="28"/>
        </w:rPr>
        <w:t>, 2009. —</w:t>
      </w:r>
    </w:p>
    <w:p w:rsidR="00DF1B67" w:rsidRPr="004E5704" w:rsidRDefault="00DF1B67" w:rsidP="00DF1B67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Кириленко А.А., Колесников С.И.. Биология. 9-й класс. Подготовка к итоговой аттестации- 2009: </w:t>
      </w:r>
      <w:proofErr w:type="spellStart"/>
      <w:r w:rsidRPr="004E5704">
        <w:rPr>
          <w:bCs/>
          <w:iCs/>
          <w:sz w:val="28"/>
        </w:rPr>
        <w:t>учебно</w:t>
      </w:r>
      <w:proofErr w:type="spellEnd"/>
      <w:r w:rsidRPr="004E5704">
        <w:rPr>
          <w:bCs/>
          <w:iCs/>
          <w:sz w:val="28"/>
        </w:rPr>
        <w:t xml:space="preserve"> — методическое пособие — Ростов н</w:t>
      </w:r>
      <w:proofErr w:type="gramStart"/>
      <w:r w:rsidRPr="004E5704">
        <w:rPr>
          <w:bCs/>
          <w:iCs/>
          <w:sz w:val="28"/>
        </w:rPr>
        <w:t>/Д</w:t>
      </w:r>
      <w:proofErr w:type="gramEnd"/>
      <w:r w:rsidRPr="004E5704">
        <w:rPr>
          <w:bCs/>
          <w:iCs/>
          <w:sz w:val="28"/>
        </w:rPr>
        <w:t>: Легион, 2009.- 176 с.</w:t>
      </w:r>
    </w:p>
    <w:p w:rsidR="00DF1B67" w:rsidRPr="004E5704" w:rsidRDefault="00DF1B67" w:rsidP="00DF1B67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Никишов А.И., Петросова Р.А. и др. Биология в таблицах.- М.: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«ИЛЕКСА», 1998.</w:t>
      </w:r>
    </w:p>
    <w:p w:rsidR="00DF1B67" w:rsidRPr="004E5704" w:rsidRDefault="00DF1B67" w:rsidP="00DF1B67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Якушкина </w:t>
      </w:r>
      <w:proofErr w:type="spellStart"/>
      <w:r w:rsidRPr="004E5704">
        <w:rPr>
          <w:bCs/>
          <w:iCs/>
          <w:sz w:val="28"/>
        </w:rPr>
        <w:t>Е.А.,Попова</w:t>
      </w:r>
      <w:proofErr w:type="spellEnd"/>
      <w:r w:rsidRPr="004E5704">
        <w:rPr>
          <w:bCs/>
          <w:iCs/>
          <w:sz w:val="28"/>
        </w:rPr>
        <w:t xml:space="preserve"> Т.Г.,</w:t>
      </w:r>
      <w:proofErr w:type="spellStart"/>
      <w:r w:rsidRPr="004E5704">
        <w:rPr>
          <w:bCs/>
          <w:iCs/>
          <w:sz w:val="28"/>
        </w:rPr>
        <w:t>ТрахинаЕ.В.Биология</w:t>
      </w:r>
      <w:proofErr w:type="gramStart"/>
      <w:r w:rsidRPr="004E5704">
        <w:rPr>
          <w:bCs/>
          <w:iCs/>
          <w:sz w:val="28"/>
        </w:rPr>
        <w:t>.П</w:t>
      </w:r>
      <w:proofErr w:type="gramEnd"/>
      <w:r w:rsidRPr="004E5704">
        <w:rPr>
          <w:bCs/>
          <w:iCs/>
          <w:sz w:val="28"/>
        </w:rPr>
        <w:t>роектная</w:t>
      </w:r>
      <w:proofErr w:type="spellEnd"/>
      <w:r w:rsidRPr="004E5704">
        <w:rPr>
          <w:bCs/>
          <w:iCs/>
          <w:sz w:val="28"/>
        </w:rPr>
        <w:t xml:space="preserve"> деятельность учащихся 5-9 класс. </w:t>
      </w:r>
      <w:proofErr w:type="spellStart"/>
      <w:r w:rsidRPr="004E5704">
        <w:rPr>
          <w:bCs/>
          <w:iCs/>
          <w:sz w:val="28"/>
        </w:rPr>
        <w:t>Волгоград</w:t>
      </w:r>
      <w:proofErr w:type="gramStart"/>
      <w:r w:rsidRPr="004E5704">
        <w:rPr>
          <w:bCs/>
          <w:iCs/>
          <w:sz w:val="28"/>
        </w:rPr>
        <w:t>,и</w:t>
      </w:r>
      <w:proofErr w:type="gramEnd"/>
      <w:r w:rsidRPr="004E5704">
        <w:rPr>
          <w:bCs/>
          <w:iCs/>
          <w:sz w:val="28"/>
        </w:rPr>
        <w:t>зд</w:t>
      </w:r>
      <w:proofErr w:type="spellEnd"/>
      <w:r w:rsidRPr="004E5704">
        <w:rPr>
          <w:bCs/>
          <w:iCs/>
          <w:sz w:val="28"/>
        </w:rPr>
        <w:t>-во "Учитель"</w:t>
      </w:r>
    </w:p>
    <w:p w:rsidR="00DF1B67" w:rsidRPr="004E5704" w:rsidRDefault="00DF1B67" w:rsidP="00DF1B67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ИонцеваА.Ю.,</w:t>
      </w:r>
      <w:proofErr w:type="spellStart"/>
      <w:r w:rsidRPr="004E5704">
        <w:rPr>
          <w:bCs/>
          <w:iCs/>
          <w:sz w:val="28"/>
        </w:rPr>
        <w:t>ТоргаловА.В.Биология</w:t>
      </w:r>
      <w:proofErr w:type="spellEnd"/>
      <w:r w:rsidRPr="004E5704">
        <w:rPr>
          <w:bCs/>
          <w:iCs/>
          <w:sz w:val="28"/>
        </w:rPr>
        <w:t xml:space="preserve"> в схемах и </w:t>
      </w:r>
      <w:proofErr w:type="spellStart"/>
      <w:r w:rsidRPr="004E5704">
        <w:rPr>
          <w:bCs/>
          <w:iCs/>
          <w:sz w:val="28"/>
        </w:rPr>
        <w:t>таблицах</w:t>
      </w:r>
      <w:proofErr w:type="gramStart"/>
      <w:r w:rsidRPr="004E5704">
        <w:rPr>
          <w:bCs/>
          <w:iCs/>
          <w:sz w:val="28"/>
        </w:rPr>
        <w:t>.Э</w:t>
      </w:r>
      <w:proofErr w:type="gramEnd"/>
      <w:r w:rsidRPr="004E5704">
        <w:rPr>
          <w:bCs/>
          <w:iCs/>
          <w:sz w:val="28"/>
        </w:rPr>
        <w:t>ффективная</w:t>
      </w:r>
      <w:proofErr w:type="spellEnd"/>
      <w:r w:rsidRPr="004E5704">
        <w:rPr>
          <w:bCs/>
          <w:iCs/>
          <w:sz w:val="28"/>
        </w:rPr>
        <w:t xml:space="preserve"> подготовка к ЕГЭ.Москва,2016 г</w:t>
      </w:r>
    </w:p>
    <w:p w:rsidR="00DF1B67" w:rsidRPr="004E5704" w:rsidRDefault="00DF1B67" w:rsidP="00DF1B67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Занимательные материалы и факты по анатомии и физиологии. - </w:t>
      </w:r>
      <w:proofErr w:type="spellStart"/>
      <w:r w:rsidRPr="004E5704">
        <w:rPr>
          <w:bCs/>
          <w:iCs/>
          <w:sz w:val="28"/>
        </w:rPr>
        <w:t>В.:Учитель</w:t>
      </w:r>
      <w:proofErr w:type="spellEnd"/>
      <w:r w:rsidRPr="004E5704">
        <w:rPr>
          <w:bCs/>
          <w:iCs/>
          <w:sz w:val="28"/>
        </w:rPr>
        <w:t>, 2005.</w:t>
      </w: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Для обучающегося</w:t>
      </w:r>
    </w:p>
    <w:p w:rsidR="00DF1B67" w:rsidRPr="004E5704" w:rsidRDefault="00DF1B67" w:rsidP="00DF1B67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 xml:space="preserve">Кириленко А.А., Колесников С.И.. Биология. 9-й класс. Подготовка к итоговой аттестации- 2009: </w:t>
      </w:r>
      <w:proofErr w:type="spellStart"/>
      <w:r w:rsidRPr="004E5704">
        <w:rPr>
          <w:bCs/>
          <w:iCs/>
          <w:sz w:val="28"/>
        </w:rPr>
        <w:t>учебно</w:t>
      </w:r>
      <w:proofErr w:type="spellEnd"/>
      <w:r w:rsidRPr="004E5704">
        <w:rPr>
          <w:bCs/>
          <w:iCs/>
          <w:sz w:val="28"/>
        </w:rPr>
        <w:t xml:space="preserve"> — методическое пособие — Ростов н</w:t>
      </w:r>
      <w:proofErr w:type="gramStart"/>
      <w:r w:rsidRPr="004E5704">
        <w:rPr>
          <w:bCs/>
          <w:iCs/>
          <w:sz w:val="28"/>
        </w:rPr>
        <w:t>/Д</w:t>
      </w:r>
      <w:proofErr w:type="gramEnd"/>
      <w:r w:rsidRPr="004E5704">
        <w:rPr>
          <w:bCs/>
          <w:iCs/>
          <w:sz w:val="28"/>
        </w:rPr>
        <w:t>: Легион, 2009.- 176 с.</w:t>
      </w:r>
    </w:p>
    <w:p w:rsidR="00DF1B67" w:rsidRPr="004E5704" w:rsidRDefault="00DF1B67" w:rsidP="00DF1B67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Никишов А.И., Петросова Р.А. и др. Биология в таблицах.- М.: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«ИЛЕКСА», 1998.</w:t>
      </w:r>
    </w:p>
    <w:p w:rsidR="00DF1B67" w:rsidRPr="004E5704" w:rsidRDefault="00DF1B67" w:rsidP="00DF1B67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Биология в таблицах, М. Дрофа,2011.</w:t>
      </w:r>
    </w:p>
    <w:p w:rsidR="00DF1B67" w:rsidRPr="004E5704" w:rsidRDefault="00DF1B67" w:rsidP="00DF1B67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ИонцеваА.Ю.,</w:t>
      </w:r>
      <w:proofErr w:type="spellStart"/>
      <w:r w:rsidRPr="004E5704">
        <w:rPr>
          <w:bCs/>
          <w:iCs/>
          <w:sz w:val="28"/>
        </w:rPr>
        <w:t>ТоргаловА.В.Биология</w:t>
      </w:r>
      <w:proofErr w:type="spellEnd"/>
      <w:r w:rsidRPr="004E5704">
        <w:rPr>
          <w:bCs/>
          <w:iCs/>
          <w:sz w:val="28"/>
        </w:rPr>
        <w:t xml:space="preserve"> в схемах и </w:t>
      </w:r>
      <w:proofErr w:type="spellStart"/>
      <w:r w:rsidRPr="004E5704">
        <w:rPr>
          <w:bCs/>
          <w:iCs/>
          <w:sz w:val="28"/>
        </w:rPr>
        <w:t>таблицах</w:t>
      </w:r>
      <w:proofErr w:type="gramStart"/>
      <w:r w:rsidRPr="004E5704">
        <w:rPr>
          <w:bCs/>
          <w:iCs/>
          <w:sz w:val="28"/>
        </w:rPr>
        <w:t>.Э</w:t>
      </w:r>
      <w:proofErr w:type="gramEnd"/>
      <w:r w:rsidRPr="004E5704">
        <w:rPr>
          <w:bCs/>
          <w:iCs/>
          <w:sz w:val="28"/>
        </w:rPr>
        <w:t>ффективная</w:t>
      </w:r>
      <w:proofErr w:type="spellEnd"/>
      <w:r w:rsidRPr="004E5704">
        <w:rPr>
          <w:bCs/>
          <w:iCs/>
          <w:sz w:val="28"/>
        </w:rPr>
        <w:t xml:space="preserve"> подготовка к ЕГЭ.Москва,2016 г</w:t>
      </w:r>
    </w:p>
    <w:p w:rsidR="00DF1B67" w:rsidRPr="004E5704" w:rsidRDefault="00DF1B67" w:rsidP="00DF1B67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Занимательные материалы и факты по анатомии и физиологии. - </w:t>
      </w:r>
      <w:proofErr w:type="spellStart"/>
      <w:r w:rsidRPr="004E5704">
        <w:rPr>
          <w:bCs/>
          <w:iCs/>
          <w:sz w:val="28"/>
        </w:rPr>
        <w:t>В.:Учитель</w:t>
      </w:r>
      <w:proofErr w:type="spellEnd"/>
      <w:r w:rsidRPr="004E5704">
        <w:rPr>
          <w:bCs/>
          <w:iCs/>
          <w:sz w:val="28"/>
        </w:rPr>
        <w:t>, 2005.</w:t>
      </w:r>
    </w:p>
    <w:p w:rsidR="00DF1B67" w:rsidRPr="004E5704" w:rsidRDefault="00DF1B67" w:rsidP="00DF1B67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Биология человека в таблицах, рисунках и схемах. </w:t>
      </w:r>
      <w:proofErr w:type="spellStart"/>
      <w:r w:rsidRPr="004E5704">
        <w:rPr>
          <w:bCs/>
          <w:iCs/>
          <w:sz w:val="28"/>
        </w:rPr>
        <w:t>Резанова</w:t>
      </w:r>
      <w:proofErr w:type="spellEnd"/>
      <w:r w:rsidRPr="004E5704">
        <w:rPr>
          <w:bCs/>
          <w:iCs/>
          <w:sz w:val="28"/>
        </w:rPr>
        <w:t xml:space="preserve"> Е.А., Антонова И.П., </w:t>
      </w:r>
      <w:proofErr w:type="spellStart"/>
      <w:r w:rsidRPr="004E5704">
        <w:rPr>
          <w:bCs/>
          <w:iCs/>
          <w:sz w:val="28"/>
        </w:rPr>
        <w:t>Резанов</w:t>
      </w:r>
      <w:proofErr w:type="spellEnd"/>
      <w:r w:rsidRPr="004E5704">
        <w:rPr>
          <w:bCs/>
          <w:iCs/>
          <w:sz w:val="28"/>
        </w:rPr>
        <w:t xml:space="preserve"> А.А., М., 2000 г.</w:t>
      </w:r>
    </w:p>
    <w:p w:rsidR="00DF1B67" w:rsidRPr="004E5704" w:rsidRDefault="00DF1B67" w:rsidP="00DF1B67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Биология в вопросах и ответах. Пособие для абитуриентов. Ермаков П.Н., Щербатых Ю.В., Ростов-на-Дону, издательство Ростовского университета, 1993 г.</w:t>
      </w:r>
    </w:p>
    <w:p w:rsidR="00DF1B67" w:rsidRPr="004E5704" w:rsidRDefault="00DF1B67" w:rsidP="00DF1B67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Уроки биологии Кирилла и </w:t>
      </w:r>
      <w:proofErr w:type="spellStart"/>
      <w:r w:rsidRPr="004E5704">
        <w:rPr>
          <w:bCs/>
          <w:iCs/>
          <w:sz w:val="28"/>
        </w:rPr>
        <w:t>Мефодия</w:t>
      </w:r>
      <w:proofErr w:type="spellEnd"/>
      <w:r w:rsidRPr="004E5704">
        <w:rPr>
          <w:bCs/>
          <w:iCs/>
          <w:sz w:val="28"/>
        </w:rPr>
        <w:t xml:space="preserve">. 8 класс. Виртуальная школа Кирилла и </w:t>
      </w:r>
      <w:proofErr w:type="spellStart"/>
      <w:r w:rsidRPr="004E5704">
        <w:rPr>
          <w:bCs/>
          <w:iCs/>
          <w:sz w:val="28"/>
        </w:rPr>
        <w:t>Мефодия</w:t>
      </w:r>
      <w:proofErr w:type="spellEnd"/>
      <w:r w:rsidRPr="004E5704">
        <w:rPr>
          <w:bCs/>
          <w:iCs/>
          <w:sz w:val="28"/>
        </w:rPr>
        <w:t>. ООО «Кирилл и Мефодий», Москва.</w:t>
      </w:r>
    </w:p>
    <w:p w:rsidR="00DF1B67" w:rsidRDefault="00DF1B67" w:rsidP="00DF1B67">
      <w:pPr>
        <w:rPr>
          <w:bCs/>
          <w:iCs/>
          <w:sz w:val="28"/>
        </w:rPr>
      </w:pPr>
    </w:p>
    <w:p w:rsidR="008B6176" w:rsidRDefault="008B6176" w:rsidP="00DF1B67">
      <w:pPr>
        <w:rPr>
          <w:bCs/>
          <w:iCs/>
          <w:sz w:val="28"/>
        </w:rPr>
      </w:pPr>
    </w:p>
    <w:p w:rsidR="008B6176" w:rsidRDefault="008B6176" w:rsidP="00DF1B67">
      <w:pPr>
        <w:rPr>
          <w:bCs/>
          <w:iCs/>
          <w:sz w:val="28"/>
        </w:rPr>
      </w:pPr>
    </w:p>
    <w:p w:rsidR="008B6176" w:rsidRDefault="008B6176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Для родителей</w:t>
      </w:r>
    </w:p>
    <w:p w:rsidR="00DF1B67" w:rsidRPr="004E5704" w:rsidRDefault="00DF1B67" w:rsidP="00DF1B67">
      <w:pPr>
        <w:numPr>
          <w:ilvl w:val="0"/>
          <w:numId w:val="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Никишов А.И., Петросова Р.А. и др. Биология в таблицах.- М.: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«ИЛЕКСА», 1998.</w:t>
      </w:r>
    </w:p>
    <w:p w:rsidR="00DF1B67" w:rsidRPr="004E5704" w:rsidRDefault="00DF1B67" w:rsidP="00DF1B67">
      <w:pPr>
        <w:numPr>
          <w:ilvl w:val="0"/>
          <w:numId w:val="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Биология в таблицах, М. Дрофа,2011.</w:t>
      </w:r>
    </w:p>
    <w:p w:rsidR="00DF1B67" w:rsidRPr="004E5704" w:rsidRDefault="00DF1B67" w:rsidP="00DF1B67">
      <w:pPr>
        <w:numPr>
          <w:ilvl w:val="0"/>
          <w:numId w:val="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Якушкина </w:t>
      </w:r>
      <w:proofErr w:type="spellStart"/>
      <w:r w:rsidRPr="004E5704">
        <w:rPr>
          <w:bCs/>
          <w:iCs/>
          <w:sz w:val="28"/>
        </w:rPr>
        <w:t>Е.А.,Попова</w:t>
      </w:r>
      <w:proofErr w:type="spellEnd"/>
      <w:r w:rsidRPr="004E5704">
        <w:rPr>
          <w:bCs/>
          <w:iCs/>
          <w:sz w:val="28"/>
        </w:rPr>
        <w:t xml:space="preserve"> Т.Г.,</w:t>
      </w:r>
      <w:proofErr w:type="spellStart"/>
      <w:r w:rsidRPr="004E5704">
        <w:rPr>
          <w:bCs/>
          <w:iCs/>
          <w:sz w:val="28"/>
        </w:rPr>
        <w:t>ТрахинаЕ.В.Биология</w:t>
      </w:r>
      <w:proofErr w:type="gramStart"/>
      <w:r w:rsidRPr="004E5704">
        <w:rPr>
          <w:bCs/>
          <w:iCs/>
          <w:sz w:val="28"/>
        </w:rPr>
        <w:t>.П</w:t>
      </w:r>
      <w:proofErr w:type="gramEnd"/>
      <w:r w:rsidRPr="004E5704">
        <w:rPr>
          <w:bCs/>
          <w:iCs/>
          <w:sz w:val="28"/>
        </w:rPr>
        <w:t>роектная</w:t>
      </w:r>
      <w:proofErr w:type="spellEnd"/>
      <w:r w:rsidRPr="004E5704">
        <w:rPr>
          <w:bCs/>
          <w:iCs/>
          <w:sz w:val="28"/>
        </w:rPr>
        <w:t xml:space="preserve"> деятельность учащихся 5-9 класс. </w:t>
      </w:r>
      <w:proofErr w:type="spellStart"/>
      <w:r w:rsidRPr="004E5704">
        <w:rPr>
          <w:bCs/>
          <w:iCs/>
          <w:sz w:val="28"/>
        </w:rPr>
        <w:t>Волгоград</w:t>
      </w:r>
      <w:proofErr w:type="gramStart"/>
      <w:r w:rsidRPr="004E5704">
        <w:rPr>
          <w:bCs/>
          <w:iCs/>
          <w:sz w:val="28"/>
        </w:rPr>
        <w:t>,и</w:t>
      </w:r>
      <w:proofErr w:type="gramEnd"/>
      <w:r w:rsidRPr="004E5704">
        <w:rPr>
          <w:bCs/>
          <w:iCs/>
          <w:sz w:val="28"/>
        </w:rPr>
        <w:t>зд</w:t>
      </w:r>
      <w:proofErr w:type="spellEnd"/>
      <w:r w:rsidRPr="004E5704">
        <w:rPr>
          <w:bCs/>
          <w:iCs/>
          <w:sz w:val="28"/>
        </w:rPr>
        <w:t>-во "Учитель"</w:t>
      </w: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Электронные образовательные ресурсы и </w:t>
      </w:r>
      <w:proofErr w:type="spellStart"/>
      <w:r w:rsidRPr="004E5704">
        <w:rPr>
          <w:bCs/>
          <w:iCs/>
          <w:sz w:val="28"/>
        </w:rPr>
        <w:t>интернет-ресурсы</w:t>
      </w:r>
      <w:proofErr w:type="spellEnd"/>
    </w:p>
    <w:p w:rsidR="00DF1B67" w:rsidRPr="004E5704" w:rsidRDefault="00DF1B67" w:rsidP="00DF1B67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Сайт ФИПИ. Открытый банк заданий для формирования естественн</w:t>
      </w:r>
      <w:proofErr w:type="gramStart"/>
      <w:r w:rsidRPr="004E5704">
        <w:rPr>
          <w:bCs/>
          <w:iCs/>
          <w:sz w:val="28"/>
        </w:rPr>
        <w:t>о-</w:t>
      </w:r>
      <w:proofErr w:type="gramEnd"/>
      <w:r w:rsidRPr="004E5704">
        <w:rPr>
          <w:bCs/>
          <w:iCs/>
          <w:sz w:val="28"/>
        </w:rPr>
        <w:t xml:space="preserve"> научной грамотности [Электронный ресурс]: — URL: https://fipi.ru/otkrytyy-bank-zadaniy-dlya-otsenkiyestestvennonauchnoy- </w:t>
      </w:r>
      <w:proofErr w:type="spellStart"/>
      <w:r w:rsidRPr="004E5704">
        <w:rPr>
          <w:bCs/>
          <w:iCs/>
          <w:sz w:val="28"/>
        </w:rPr>
        <w:t>gramotnosti</w:t>
      </w:r>
      <w:proofErr w:type="spellEnd"/>
      <w:r w:rsidRPr="004E5704">
        <w:rPr>
          <w:bCs/>
          <w:iCs/>
          <w:sz w:val="28"/>
        </w:rPr>
        <w:t xml:space="preserve"> (дата обращения: 10.05.2021).</w:t>
      </w:r>
    </w:p>
    <w:p w:rsidR="00DF1B67" w:rsidRPr="004E5704" w:rsidRDefault="00DF1B67" w:rsidP="00DF1B67">
      <w:pPr>
        <w:numPr>
          <w:ilvl w:val="0"/>
          <w:numId w:val="4"/>
        </w:numPr>
        <w:rPr>
          <w:bCs/>
          <w:iCs/>
          <w:sz w:val="28"/>
        </w:rPr>
      </w:pPr>
      <w:proofErr w:type="gramStart"/>
      <w:r w:rsidRPr="004E5704">
        <w:rPr>
          <w:bCs/>
          <w:iCs/>
          <w:sz w:val="28"/>
        </w:rPr>
        <w:t>Сайт Единая коллекция цифровых образовательных ресурсов [Электронный ре-</w:t>
      </w:r>
      <w:proofErr w:type="gramEnd"/>
    </w:p>
    <w:p w:rsidR="00DF1B67" w:rsidRPr="004E5704" w:rsidRDefault="00DF1B67" w:rsidP="00DF1B67">
      <w:pPr>
        <w:rPr>
          <w:bCs/>
          <w:iCs/>
          <w:sz w:val="28"/>
        </w:rPr>
      </w:pPr>
      <w:proofErr w:type="spellStart"/>
      <w:proofErr w:type="gramStart"/>
      <w:r w:rsidRPr="004E5704">
        <w:rPr>
          <w:bCs/>
          <w:iCs/>
          <w:sz w:val="28"/>
        </w:rPr>
        <w:t>сурс</w:t>
      </w:r>
      <w:proofErr w:type="spellEnd"/>
      <w:r w:rsidRPr="004E5704">
        <w:rPr>
          <w:bCs/>
          <w:iCs/>
          <w:sz w:val="28"/>
        </w:rPr>
        <w:t>]:</w:t>
      </w:r>
      <w:proofErr w:type="gramEnd"/>
      <w:r w:rsidRPr="004E5704">
        <w:rPr>
          <w:bCs/>
          <w:iCs/>
          <w:sz w:val="28"/>
        </w:rPr>
        <w:t xml:space="preserve"> — URL: </w:t>
      </w:r>
      <w:hyperlink r:id="rId8">
        <w:r w:rsidRPr="004E5704">
          <w:rPr>
            <w:rStyle w:val="a7"/>
            <w:bCs/>
            <w:iCs/>
            <w:sz w:val="28"/>
          </w:rPr>
          <w:t>http://school-collection.edu.ru/catalog</w:t>
        </w:r>
      </w:hyperlink>
      <w:r w:rsidRPr="004E5704">
        <w:rPr>
          <w:bCs/>
          <w:iCs/>
          <w:sz w:val="28"/>
        </w:rPr>
        <w:t xml:space="preserve"> (дата обращения: 10.05.2021).</w:t>
      </w:r>
    </w:p>
    <w:p w:rsidR="00DF1B67" w:rsidRPr="004E5704" w:rsidRDefault="00DF1B67" w:rsidP="00DF1B67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Сайт Федеральный центр информационно-образовательных ресурсов [Электронный ресурс]: — URL: </w:t>
      </w:r>
      <w:hyperlink r:id="rId9">
        <w:r w:rsidRPr="004E5704">
          <w:rPr>
            <w:rStyle w:val="a7"/>
            <w:bCs/>
            <w:iCs/>
            <w:sz w:val="28"/>
          </w:rPr>
          <w:t>http://fcior.edu.ru/</w:t>
        </w:r>
      </w:hyperlink>
      <w:r w:rsidRPr="004E5704">
        <w:rPr>
          <w:bCs/>
          <w:iCs/>
          <w:sz w:val="28"/>
        </w:rPr>
        <w:t xml:space="preserve"> (дата обращения: 10.05.2021).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Цифровые лаборатории </w:t>
      </w:r>
      <w:proofErr w:type="spellStart"/>
      <w:r w:rsidRPr="004E5704">
        <w:rPr>
          <w:bCs/>
          <w:iCs/>
          <w:sz w:val="28"/>
        </w:rPr>
        <w:t>Releon</w:t>
      </w:r>
      <w:proofErr w:type="spellEnd"/>
      <w:r w:rsidRPr="004E5704">
        <w:rPr>
          <w:bCs/>
          <w:iCs/>
          <w:sz w:val="28"/>
        </w:rPr>
        <w:t xml:space="preserve"> [Электронный ресурс]: — </w:t>
      </w:r>
      <w:proofErr w:type="gramStart"/>
      <w:r w:rsidRPr="004E5704">
        <w:rPr>
          <w:bCs/>
          <w:iCs/>
          <w:sz w:val="28"/>
        </w:rPr>
        <w:t>URL: https://rl.ru/ (дата</w:t>
      </w:r>
      <w:proofErr w:type="gramEnd"/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обращения: 10.05.2021).</w:t>
      </w:r>
    </w:p>
    <w:p w:rsidR="00DF1B67" w:rsidRPr="004E5704" w:rsidRDefault="00DF1B67" w:rsidP="00DF1B67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Круглый стол: Цифровые лаборатории в современной школе [Электронный ресурс]: — URL: </w:t>
      </w:r>
      <w:hyperlink r:id="rId10">
        <w:r w:rsidRPr="004E5704">
          <w:rPr>
            <w:rStyle w:val="a7"/>
            <w:bCs/>
            <w:iCs/>
            <w:sz w:val="28"/>
          </w:rPr>
          <w:t>https://www.youtube.com/watch?v=qBj-</w:t>
        </w:r>
      </w:hyperlink>
      <w:r w:rsidRPr="004E5704">
        <w:rPr>
          <w:bCs/>
          <w:iCs/>
          <w:sz w:val="28"/>
        </w:rPr>
        <w:t xml:space="preserve"> tolw2N4 (дата обращения: 10.05.2021).</w:t>
      </w:r>
    </w:p>
    <w:p w:rsidR="00DF1B67" w:rsidRPr="004E5704" w:rsidRDefault="00DF1B67" w:rsidP="00DF1B67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Научная электронная библиотека «</w:t>
      </w:r>
      <w:proofErr w:type="spellStart"/>
      <w:r w:rsidRPr="004E5704">
        <w:rPr>
          <w:bCs/>
          <w:iCs/>
          <w:sz w:val="28"/>
        </w:rPr>
        <w:t>Киберленинка</w:t>
      </w:r>
      <w:proofErr w:type="spellEnd"/>
      <w:r w:rsidRPr="004E5704">
        <w:rPr>
          <w:bCs/>
          <w:iCs/>
          <w:sz w:val="28"/>
        </w:rPr>
        <w:t>» [Электронный ресурс]: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— URL: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https://cyberleninka.ru/ (дата обращения: 10.05.2021).</w:t>
      </w:r>
    </w:p>
    <w:p w:rsidR="00DF1B67" w:rsidRPr="004E5704" w:rsidRDefault="00DF1B67" w:rsidP="00DF1B67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Электронная библиотека диссертаций и авторефератов [Электронный ресурс]: —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URL: </w:t>
      </w:r>
      <w:hyperlink r:id="rId11">
        <w:r w:rsidRPr="004E5704">
          <w:rPr>
            <w:rStyle w:val="a7"/>
            <w:bCs/>
            <w:iCs/>
            <w:sz w:val="28"/>
          </w:rPr>
          <w:t>http://www.dissercat.com/</w:t>
        </w:r>
      </w:hyperlink>
      <w:r w:rsidRPr="004E5704">
        <w:rPr>
          <w:bCs/>
          <w:iCs/>
          <w:sz w:val="28"/>
        </w:rPr>
        <w:t xml:space="preserve"> (дата обращения: 10.05.2021).</w:t>
      </w:r>
    </w:p>
    <w:p w:rsidR="00DF1B67" w:rsidRPr="004E5704" w:rsidRDefault="00DF1B67" w:rsidP="00DF1B67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Научная электронная библиотека «Elibrary.ru» [Электронный ресурс]:–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URL: https://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elibrary.ru (дата обращения: 10.05.2021).</w:t>
      </w:r>
    </w:p>
    <w:p w:rsidR="00DF1B67" w:rsidRPr="004E5704" w:rsidRDefault="00DF1B67" w:rsidP="00DF1B67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Образовательный портал для подготовки к ВПР [Электронный ресурс]: — URL:</w:t>
      </w:r>
    </w:p>
    <w:p w:rsidR="00DF1B67" w:rsidRPr="004E5704" w:rsidRDefault="00DF1B67" w:rsidP="00DF1B67">
      <w:pPr>
        <w:rPr>
          <w:bCs/>
          <w:iCs/>
          <w:sz w:val="28"/>
        </w:rPr>
      </w:pPr>
      <w:r w:rsidRPr="004E5704">
        <w:rPr>
          <w:bCs/>
          <w:iCs/>
          <w:sz w:val="28"/>
        </w:rPr>
        <w:t>https://bio6-vpr.sdamgia.ru/ (дата обращения: 10.05.2021).</w:t>
      </w:r>
    </w:p>
    <w:p w:rsidR="00DF1B67" w:rsidRPr="004E5704" w:rsidRDefault="00DF1B67" w:rsidP="00DF1B67">
      <w:pPr>
        <w:rPr>
          <w:bCs/>
          <w:iCs/>
          <w:sz w:val="28"/>
        </w:rPr>
      </w:pPr>
    </w:p>
    <w:p w:rsidR="00DF1B67" w:rsidRPr="004E5704" w:rsidRDefault="00DF1B67" w:rsidP="00DF1B67">
      <w:pPr>
        <w:pStyle w:val="a5"/>
        <w:tabs>
          <w:tab w:val="left" w:pos="1699"/>
        </w:tabs>
        <w:spacing w:before="88"/>
        <w:ind w:left="992" w:right="280" w:firstLine="0"/>
        <w:jc w:val="both"/>
      </w:pPr>
    </w:p>
    <w:p w:rsidR="0090492B" w:rsidRDefault="0090492B"/>
    <w:sectPr w:rsidR="0090492B" w:rsidSect="00DF1B67">
      <w:footerReference w:type="default" r:id="rId12"/>
      <w:pgSz w:w="11910" w:h="16840"/>
      <w:pgMar w:top="1020" w:right="566" w:bottom="1200" w:left="1417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68F" w:rsidRDefault="0080168F">
      <w:r>
        <w:separator/>
      </w:r>
    </w:p>
  </w:endnote>
  <w:endnote w:type="continuationSeparator" w:id="0">
    <w:p w:rsidR="0080168F" w:rsidRDefault="0080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582" w:rsidRDefault="00B00582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7C3891" wp14:editId="3C92E7DF">
              <wp:simplePos x="0" y="0"/>
              <wp:positionH relativeFrom="page">
                <wp:posOffset>6867906</wp:posOffset>
              </wp:positionH>
              <wp:positionV relativeFrom="page">
                <wp:posOffset>9916477</wp:posOffset>
              </wp:positionV>
              <wp:extent cx="2057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0582" w:rsidRDefault="00B00582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031A5">
                            <w:rPr>
                              <w:rFonts w:ascii="Calibri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80.8pt;width:16.2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" filled="f" stroked="f">
              <v:path arrowok="t"/>
              <v:textbox inset="0,0,0,0">
                <w:txbxContent>
                  <w:p w:rsidR="00B00582" w:rsidRDefault="00B00582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031A5">
                      <w:rPr>
                        <w:rFonts w:ascii="Calibri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68F" w:rsidRDefault="0080168F">
      <w:r>
        <w:separator/>
      </w:r>
    </w:p>
  </w:footnote>
  <w:footnote w:type="continuationSeparator" w:id="0">
    <w:p w:rsidR="0080168F" w:rsidRDefault="00801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3992"/>
    <w:multiLevelType w:val="hybridMultilevel"/>
    <w:tmpl w:val="87C63E50"/>
    <w:lvl w:ilvl="0" w:tplc="09520C30">
      <w:start w:val="1"/>
      <w:numFmt w:val="decimal"/>
      <w:lvlText w:val="%1."/>
      <w:lvlJc w:val="left"/>
      <w:pPr>
        <w:ind w:left="285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AE9098">
      <w:numFmt w:val="bullet"/>
      <w:lvlText w:val="•"/>
      <w:lvlJc w:val="left"/>
      <w:pPr>
        <w:ind w:left="1244" w:hanging="538"/>
      </w:pPr>
      <w:rPr>
        <w:rFonts w:hint="default"/>
        <w:lang w:val="ru-RU" w:eastAsia="en-US" w:bidi="ar-SA"/>
      </w:rPr>
    </w:lvl>
    <w:lvl w:ilvl="2" w:tplc="7CE041B2">
      <w:numFmt w:val="bullet"/>
      <w:lvlText w:val="•"/>
      <w:lvlJc w:val="left"/>
      <w:pPr>
        <w:ind w:left="2208" w:hanging="538"/>
      </w:pPr>
      <w:rPr>
        <w:rFonts w:hint="default"/>
        <w:lang w:val="ru-RU" w:eastAsia="en-US" w:bidi="ar-SA"/>
      </w:rPr>
    </w:lvl>
    <w:lvl w:ilvl="3" w:tplc="D0C8111A">
      <w:numFmt w:val="bullet"/>
      <w:lvlText w:val="•"/>
      <w:lvlJc w:val="left"/>
      <w:pPr>
        <w:ind w:left="3172" w:hanging="538"/>
      </w:pPr>
      <w:rPr>
        <w:rFonts w:hint="default"/>
        <w:lang w:val="ru-RU" w:eastAsia="en-US" w:bidi="ar-SA"/>
      </w:rPr>
    </w:lvl>
    <w:lvl w:ilvl="4" w:tplc="90941D7C">
      <w:numFmt w:val="bullet"/>
      <w:lvlText w:val="•"/>
      <w:lvlJc w:val="left"/>
      <w:pPr>
        <w:ind w:left="4137" w:hanging="538"/>
      </w:pPr>
      <w:rPr>
        <w:rFonts w:hint="default"/>
        <w:lang w:val="ru-RU" w:eastAsia="en-US" w:bidi="ar-SA"/>
      </w:rPr>
    </w:lvl>
    <w:lvl w:ilvl="5" w:tplc="A5787D0C">
      <w:numFmt w:val="bullet"/>
      <w:lvlText w:val="•"/>
      <w:lvlJc w:val="left"/>
      <w:pPr>
        <w:ind w:left="5101" w:hanging="538"/>
      </w:pPr>
      <w:rPr>
        <w:rFonts w:hint="default"/>
        <w:lang w:val="ru-RU" w:eastAsia="en-US" w:bidi="ar-SA"/>
      </w:rPr>
    </w:lvl>
    <w:lvl w:ilvl="6" w:tplc="B3F651C8">
      <w:numFmt w:val="bullet"/>
      <w:lvlText w:val="•"/>
      <w:lvlJc w:val="left"/>
      <w:pPr>
        <w:ind w:left="6065" w:hanging="538"/>
      </w:pPr>
      <w:rPr>
        <w:rFonts w:hint="default"/>
        <w:lang w:val="ru-RU" w:eastAsia="en-US" w:bidi="ar-SA"/>
      </w:rPr>
    </w:lvl>
    <w:lvl w:ilvl="7" w:tplc="F2984642">
      <w:numFmt w:val="bullet"/>
      <w:lvlText w:val="•"/>
      <w:lvlJc w:val="left"/>
      <w:pPr>
        <w:ind w:left="7030" w:hanging="538"/>
      </w:pPr>
      <w:rPr>
        <w:rFonts w:hint="default"/>
        <w:lang w:val="ru-RU" w:eastAsia="en-US" w:bidi="ar-SA"/>
      </w:rPr>
    </w:lvl>
    <w:lvl w:ilvl="8" w:tplc="C49E7D98">
      <w:numFmt w:val="bullet"/>
      <w:lvlText w:val="•"/>
      <w:lvlJc w:val="left"/>
      <w:pPr>
        <w:ind w:left="7994" w:hanging="538"/>
      </w:pPr>
      <w:rPr>
        <w:rFonts w:hint="default"/>
        <w:lang w:val="ru-RU" w:eastAsia="en-US" w:bidi="ar-SA"/>
      </w:rPr>
    </w:lvl>
  </w:abstractNum>
  <w:abstractNum w:abstractNumId="1">
    <w:nsid w:val="07527B77"/>
    <w:multiLevelType w:val="hybridMultilevel"/>
    <w:tmpl w:val="8AEE5F38"/>
    <w:lvl w:ilvl="0" w:tplc="645EFD4C">
      <w:numFmt w:val="bullet"/>
      <w:lvlText w:val=""/>
      <w:lvlJc w:val="left"/>
      <w:pPr>
        <w:ind w:left="28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F6283C">
      <w:numFmt w:val="bullet"/>
      <w:lvlText w:val="•"/>
      <w:lvlJc w:val="left"/>
      <w:pPr>
        <w:ind w:left="1244" w:hanging="709"/>
      </w:pPr>
      <w:rPr>
        <w:rFonts w:hint="default"/>
        <w:lang w:val="ru-RU" w:eastAsia="en-US" w:bidi="ar-SA"/>
      </w:rPr>
    </w:lvl>
    <w:lvl w:ilvl="2" w:tplc="EF16B33A">
      <w:numFmt w:val="bullet"/>
      <w:lvlText w:val="•"/>
      <w:lvlJc w:val="left"/>
      <w:pPr>
        <w:ind w:left="2208" w:hanging="709"/>
      </w:pPr>
      <w:rPr>
        <w:rFonts w:hint="default"/>
        <w:lang w:val="ru-RU" w:eastAsia="en-US" w:bidi="ar-SA"/>
      </w:rPr>
    </w:lvl>
    <w:lvl w:ilvl="3" w:tplc="597E8DF6">
      <w:numFmt w:val="bullet"/>
      <w:lvlText w:val="•"/>
      <w:lvlJc w:val="left"/>
      <w:pPr>
        <w:ind w:left="3172" w:hanging="709"/>
      </w:pPr>
      <w:rPr>
        <w:rFonts w:hint="default"/>
        <w:lang w:val="ru-RU" w:eastAsia="en-US" w:bidi="ar-SA"/>
      </w:rPr>
    </w:lvl>
    <w:lvl w:ilvl="4" w:tplc="A274BC24">
      <w:numFmt w:val="bullet"/>
      <w:lvlText w:val="•"/>
      <w:lvlJc w:val="left"/>
      <w:pPr>
        <w:ind w:left="4137" w:hanging="709"/>
      </w:pPr>
      <w:rPr>
        <w:rFonts w:hint="default"/>
        <w:lang w:val="ru-RU" w:eastAsia="en-US" w:bidi="ar-SA"/>
      </w:rPr>
    </w:lvl>
    <w:lvl w:ilvl="5" w:tplc="6572592A">
      <w:numFmt w:val="bullet"/>
      <w:lvlText w:val="•"/>
      <w:lvlJc w:val="left"/>
      <w:pPr>
        <w:ind w:left="5101" w:hanging="709"/>
      </w:pPr>
      <w:rPr>
        <w:rFonts w:hint="default"/>
        <w:lang w:val="ru-RU" w:eastAsia="en-US" w:bidi="ar-SA"/>
      </w:rPr>
    </w:lvl>
    <w:lvl w:ilvl="6" w:tplc="0F50AFFE">
      <w:numFmt w:val="bullet"/>
      <w:lvlText w:val="•"/>
      <w:lvlJc w:val="left"/>
      <w:pPr>
        <w:ind w:left="6065" w:hanging="709"/>
      </w:pPr>
      <w:rPr>
        <w:rFonts w:hint="default"/>
        <w:lang w:val="ru-RU" w:eastAsia="en-US" w:bidi="ar-SA"/>
      </w:rPr>
    </w:lvl>
    <w:lvl w:ilvl="7" w:tplc="43B03D24">
      <w:numFmt w:val="bullet"/>
      <w:lvlText w:val="•"/>
      <w:lvlJc w:val="left"/>
      <w:pPr>
        <w:ind w:left="7030" w:hanging="709"/>
      </w:pPr>
      <w:rPr>
        <w:rFonts w:hint="default"/>
        <w:lang w:val="ru-RU" w:eastAsia="en-US" w:bidi="ar-SA"/>
      </w:rPr>
    </w:lvl>
    <w:lvl w:ilvl="8" w:tplc="FB269348">
      <w:numFmt w:val="bullet"/>
      <w:lvlText w:val="•"/>
      <w:lvlJc w:val="left"/>
      <w:pPr>
        <w:ind w:left="7994" w:hanging="709"/>
      </w:pPr>
      <w:rPr>
        <w:rFonts w:hint="default"/>
        <w:lang w:val="ru-RU" w:eastAsia="en-US" w:bidi="ar-SA"/>
      </w:rPr>
    </w:lvl>
  </w:abstractNum>
  <w:abstractNum w:abstractNumId="2">
    <w:nsid w:val="09CA4086"/>
    <w:multiLevelType w:val="hybridMultilevel"/>
    <w:tmpl w:val="3AF4F796"/>
    <w:lvl w:ilvl="0" w:tplc="E190DC24">
      <w:numFmt w:val="bullet"/>
      <w:lvlText w:val="-"/>
      <w:lvlJc w:val="left"/>
      <w:pPr>
        <w:ind w:left="4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E64F8A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EB9424B2">
      <w:numFmt w:val="bullet"/>
      <w:lvlText w:val="•"/>
      <w:lvlJc w:val="left"/>
      <w:pPr>
        <w:ind w:left="2336" w:hanging="164"/>
      </w:pPr>
      <w:rPr>
        <w:rFonts w:hint="default"/>
        <w:lang w:val="ru-RU" w:eastAsia="en-US" w:bidi="ar-SA"/>
      </w:rPr>
    </w:lvl>
    <w:lvl w:ilvl="3" w:tplc="057A588A">
      <w:numFmt w:val="bullet"/>
      <w:lvlText w:val="•"/>
      <w:lvlJc w:val="left"/>
      <w:pPr>
        <w:ind w:left="3284" w:hanging="164"/>
      </w:pPr>
      <w:rPr>
        <w:rFonts w:hint="default"/>
        <w:lang w:val="ru-RU" w:eastAsia="en-US" w:bidi="ar-SA"/>
      </w:rPr>
    </w:lvl>
    <w:lvl w:ilvl="4" w:tplc="0AEC4542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5" w:tplc="690A42A0">
      <w:numFmt w:val="bullet"/>
      <w:lvlText w:val="•"/>
      <w:lvlJc w:val="left"/>
      <w:pPr>
        <w:ind w:left="5181" w:hanging="164"/>
      </w:pPr>
      <w:rPr>
        <w:rFonts w:hint="default"/>
        <w:lang w:val="ru-RU" w:eastAsia="en-US" w:bidi="ar-SA"/>
      </w:rPr>
    </w:lvl>
    <w:lvl w:ilvl="6" w:tplc="3FDA04CA">
      <w:numFmt w:val="bullet"/>
      <w:lvlText w:val="•"/>
      <w:lvlJc w:val="left"/>
      <w:pPr>
        <w:ind w:left="6129" w:hanging="164"/>
      </w:pPr>
      <w:rPr>
        <w:rFonts w:hint="default"/>
        <w:lang w:val="ru-RU" w:eastAsia="en-US" w:bidi="ar-SA"/>
      </w:rPr>
    </w:lvl>
    <w:lvl w:ilvl="7" w:tplc="0148A016">
      <w:numFmt w:val="bullet"/>
      <w:lvlText w:val="•"/>
      <w:lvlJc w:val="left"/>
      <w:pPr>
        <w:ind w:left="7078" w:hanging="164"/>
      </w:pPr>
      <w:rPr>
        <w:rFonts w:hint="default"/>
        <w:lang w:val="ru-RU" w:eastAsia="en-US" w:bidi="ar-SA"/>
      </w:rPr>
    </w:lvl>
    <w:lvl w:ilvl="8" w:tplc="D546589C">
      <w:numFmt w:val="bullet"/>
      <w:lvlText w:val="•"/>
      <w:lvlJc w:val="left"/>
      <w:pPr>
        <w:ind w:left="8026" w:hanging="164"/>
      </w:pPr>
      <w:rPr>
        <w:rFonts w:hint="default"/>
        <w:lang w:val="ru-RU" w:eastAsia="en-US" w:bidi="ar-SA"/>
      </w:rPr>
    </w:lvl>
  </w:abstractNum>
  <w:abstractNum w:abstractNumId="3">
    <w:nsid w:val="0DB0534D"/>
    <w:multiLevelType w:val="hybridMultilevel"/>
    <w:tmpl w:val="CE0E6DA2"/>
    <w:lvl w:ilvl="0" w:tplc="8376BEB2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DABB6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7BAE5448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9ECEB274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C34270A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plc="AC0CCF42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9DE4B0FE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7" w:tplc="752ECF54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6D2225AE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abstractNum w:abstractNumId="4">
    <w:nsid w:val="1F960045"/>
    <w:multiLevelType w:val="hybridMultilevel"/>
    <w:tmpl w:val="FE300FDC"/>
    <w:lvl w:ilvl="0" w:tplc="BF4A3354">
      <w:start w:val="1"/>
      <w:numFmt w:val="decimal"/>
      <w:lvlText w:val="%1."/>
      <w:lvlJc w:val="left"/>
      <w:pPr>
        <w:ind w:left="9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A80E92">
      <w:numFmt w:val="bullet"/>
      <w:lvlText w:val=""/>
      <w:lvlJc w:val="left"/>
      <w:pPr>
        <w:ind w:left="28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B019E2">
      <w:numFmt w:val="bullet"/>
      <w:lvlText w:val="•"/>
      <w:lvlJc w:val="left"/>
      <w:pPr>
        <w:ind w:left="1991" w:hanging="709"/>
      </w:pPr>
      <w:rPr>
        <w:rFonts w:hint="default"/>
        <w:lang w:val="ru-RU" w:eastAsia="en-US" w:bidi="ar-SA"/>
      </w:rPr>
    </w:lvl>
    <w:lvl w:ilvl="3" w:tplc="62CC9716">
      <w:numFmt w:val="bullet"/>
      <w:lvlText w:val="•"/>
      <w:lvlJc w:val="left"/>
      <w:pPr>
        <w:ind w:left="2982" w:hanging="709"/>
      </w:pPr>
      <w:rPr>
        <w:rFonts w:hint="default"/>
        <w:lang w:val="ru-RU" w:eastAsia="en-US" w:bidi="ar-SA"/>
      </w:rPr>
    </w:lvl>
    <w:lvl w:ilvl="4" w:tplc="B43ABD94">
      <w:numFmt w:val="bullet"/>
      <w:lvlText w:val="•"/>
      <w:lvlJc w:val="left"/>
      <w:pPr>
        <w:ind w:left="3974" w:hanging="709"/>
      </w:pPr>
      <w:rPr>
        <w:rFonts w:hint="default"/>
        <w:lang w:val="ru-RU" w:eastAsia="en-US" w:bidi="ar-SA"/>
      </w:rPr>
    </w:lvl>
    <w:lvl w:ilvl="5" w:tplc="80F8121C">
      <w:numFmt w:val="bullet"/>
      <w:lvlText w:val="•"/>
      <w:lvlJc w:val="left"/>
      <w:pPr>
        <w:ind w:left="4965" w:hanging="709"/>
      </w:pPr>
      <w:rPr>
        <w:rFonts w:hint="default"/>
        <w:lang w:val="ru-RU" w:eastAsia="en-US" w:bidi="ar-SA"/>
      </w:rPr>
    </w:lvl>
    <w:lvl w:ilvl="6" w:tplc="29C8555A">
      <w:numFmt w:val="bullet"/>
      <w:lvlText w:val="•"/>
      <w:lvlJc w:val="left"/>
      <w:pPr>
        <w:ind w:left="5957" w:hanging="709"/>
      </w:pPr>
      <w:rPr>
        <w:rFonts w:hint="default"/>
        <w:lang w:val="ru-RU" w:eastAsia="en-US" w:bidi="ar-SA"/>
      </w:rPr>
    </w:lvl>
    <w:lvl w:ilvl="7" w:tplc="DBF261DC">
      <w:numFmt w:val="bullet"/>
      <w:lvlText w:val="•"/>
      <w:lvlJc w:val="left"/>
      <w:pPr>
        <w:ind w:left="6948" w:hanging="709"/>
      </w:pPr>
      <w:rPr>
        <w:rFonts w:hint="default"/>
        <w:lang w:val="ru-RU" w:eastAsia="en-US" w:bidi="ar-SA"/>
      </w:rPr>
    </w:lvl>
    <w:lvl w:ilvl="8" w:tplc="A8323678">
      <w:numFmt w:val="bullet"/>
      <w:lvlText w:val="•"/>
      <w:lvlJc w:val="left"/>
      <w:pPr>
        <w:ind w:left="7940" w:hanging="709"/>
      </w:pPr>
      <w:rPr>
        <w:rFonts w:hint="default"/>
        <w:lang w:val="ru-RU" w:eastAsia="en-US" w:bidi="ar-SA"/>
      </w:rPr>
    </w:lvl>
  </w:abstractNum>
  <w:abstractNum w:abstractNumId="5">
    <w:nsid w:val="1FC32FF3"/>
    <w:multiLevelType w:val="hybridMultilevel"/>
    <w:tmpl w:val="8E028C1E"/>
    <w:lvl w:ilvl="0" w:tplc="DBE45C80">
      <w:numFmt w:val="bullet"/>
      <w:lvlText w:val=""/>
      <w:lvlJc w:val="left"/>
      <w:pPr>
        <w:ind w:left="993" w:hanging="4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9E2A38">
      <w:numFmt w:val="bullet"/>
      <w:lvlText w:val="•"/>
      <w:lvlJc w:val="left"/>
      <w:pPr>
        <w:ind w:left="1892" w:hanging="424"/>
      </w:pPr>
      <w:rPr>
        <w:rFonts w:hint="default"/>
        <w:lang w:val="ru-RU" w:eastAsia="en-US" w:bidi="ar-SA"/>
      </w:rPr>
    </w:lvl>
    <w:lvl w:ilvl="2" w:tplc="2DA2E6BC">
      <w:numFmt w:val="bullet"/>
      <w:lvlText w:val="•"/>
      <w:lvlJc w:val="left"/>
      <w:pPr>
        <w:ind w:left="2784" w:hanging="424"/>
      </w:pPr>
      <w:rPr>
        <w:rFonts w:hint="default"/>
        <w:lang w:val="ru-RU" w:eastAsia="en-US" w:bidi="ar-SA"/>
      </w:rPr>
    </w:lvl>
    <w:lvl w:ilvl="3" w:tplc="723261C6">
      <w:numFmt w:val="bullet"/>
      <w:lvlText w:val="•"/>
      <w:lvlJc w:val="left"/>
      <w:pPr>
        <w:ind w:left="3676" w:hanging="424"/>
      </w:pPr>
      <w:rPr>
        <w:rFonts w:hint="default"/>
        <w:lang w:val="ru-RU" w:eastAsia="en-US" w:bidi="ar-SA"/>
      </w:rPr>
    </w:lvl>
    <w:lvl w:ilvl="4" w:tplc="77E4C53A">
      <w:numFmt w:val="bullet"/>
      <w:lvlText w:val="•"/>
      <w:lvlJc w:val="left"/>
      <w:pPr>
        <w:ind w:left="4569" w:hanging="424"/>
      </w:pPr>
      <w:rPr>
        <w:rFonts w:hint="default"/>
        <w:lang w:val="ru-RU" w:eastAsia="en-US" w:bidi="ar-SA"/>
      </w:rPr>
    </w:lvl>
    <w:lvl w:ilvl="5" w:tplc="CBA4DEE4">
      <w:numFmt w:val="bullet"/>
      <w:lvlText w:val="•"/>
      <w:lvlJc w:val="left"/>
      <w:pPr>
        <w:ind w:left="5461" w:hanging="424"/>
      </w:pPr>
      <w:rPr>
        <w:rFonts w:hint="default"/>
        <w:lang w:val="ru-RU" w:eastAsia="en-US" w:bidi="ar-SA"/>
      </w:rPr>
    </w:lvl>
    <w:lvl w:ilvl="6" w:tplc="8E4A2C98">
      <w:numFmt w:val="bullet"/>
      <w:lvlText w:val="•"/>
      <w:lvlJc w:val="left"/>
      <w:pPr>
        <w:ind w:left="6353" w:hanging="424"/>
      </w:pPr>
      <w:rPr>
        <w:rFonts w:hint="default"/>
        <w:lang w:val="ru-RU" w:eastAsia="en-US" w:bidi="ar-SA"/>
      </w:rPr>
    </w:lvl>
    <w:lvl w:ilvl="7" w:tplc="31DE6F18">
      <w:numFmt w:val="bullet"/>
      <w:lvlText w:val="•"/>
      <w:lvlJc w:val="left"/>
      <w:pPr>
        <w:ind w:left="7246" w:hanging="424"/>
      </w:pPr>
      <w:rPr>
        <w:rFonts w:hint="default"/>
        <w:lang w:val="ru-RU" w:eastAsia="en-US" w:bidi="ar-SA"/>
      </w:rPr>
    </w:lvl>
    <w:lvl w:ilvl="8" w:tplc="761A3B18">
      <w:numFmt w:val="bullet"/>
      <w:lvlText w:val="•"/>
      <w:lvlJc w:val="left"/>
      <w:pPr>
        <w:ind w:left="8138" w:hanging="424"/>
      </w:pPr>
      <w:rPr>
        <w:rFonts w:hint="default"/>
        <w:lang w:val="ru-RU" w:eastAsia="en-US" w:bidi="ar-SA"/>
      </w:rPr>
    </w:lvl>
  </w:abstractNum>
  <w:abstractNum w:abstractNumId="6">
    <w:nsid w:val="1FCA3B41"/>
    <w:multiLevelType w:val="hybridMultilevel"/>
    <w:tmpl w:val="C7580618"/>
    <w:lvl w:ilvl="0" w:tplc="14E4D9CE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F0AD08">
      <w:numFmt w:val="bullet"/>
      <w:lvlText w:val="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4B8C072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plc="7C0C3A36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74369E10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4B24244C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D92885C0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7" w:tplc="8176FEBA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B366CEF0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</w:abstractNum>
  <w:abstractNum w:abstractNumId="7">
    <w:nsid w:val="26583622"/>
    <w:multiLevelType w:val="hybridMultilevel"/>
    <w:tmpl w:val="F3B63C06"/>
    <w:lvl w:ilvl="0" w:tplc="FA84440C">
      <w:numFmt w:val="bullet"/>
      <w:lvlText w:val="•"/>
      <w:lvlJc w:val="left"/>
      <w:pPr>
        <w:ind w:left="285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84D74E">
      <w:numFmt w:val="bullet"/>
      <w:lvlText w:val="•"/>
      <w:lvlJc w:val="left"/>
      <w:pPr>
        <w:ind w:left="1244" w:hanging="167"/>
      </w:pPr>
      <w:rPr>
        <w:rFonts w:hint="default"/>
        <w:lang w:val="ru-RU" w:eastAsia="en-US" w:bidi="ar-SA"/>
      </w:rPr>
    </w:lvl>
    <w:lvl w:ilvl="2" w:tplc="5456D4B8">
      <w:numFmt w:val="bullet"/>
      <w:lvlText w:val="•"/>
      <w:lvlJc w:val="left"/>
      <w:pPr>
        <w:ind w:left="2208" w:hanging="167"/>
      </w:pPr>
      <w:rPr>
        <w:rFonts w:hint="default"/>
        <w:lang w:val="ru-RU" w:eastAsia="en-US" w:bidi="ar-SA"/>
      </w:rPr>
    </w:lvl>
    <w:lvl w:ilvl="3" w:tplc="4D1CA464">
      <w:numFmt w:val="bullet"/>
      <w:lvlText w:val="•"/>
      <w:lvlJc w:val="left"/>
      <w:pPr>
        <w:ind w:left="3172" w:hanging="167"/>
      </w:pPr>
      <w:rPr>
        <w:rFonts w:hint="default"/>
        <w:lang w:val="ru-RU" w:eastAsia="en-US" w:bidi="ar-SA"/>
      </w:rPr>
    </w:lvl>
    <w:lvl w:ilvl="4" w:tplc="01DE2476">
      <w:numFmt w:val="bullet"/>
      <w:lvlText w:val="•"/>
      <w:lvlJc w:val="left"/>
      <w:pPr>
        <w:ind w:left="4137" w:hanging="167"/>
      </w:pPr>
      <w:rPr>
        <w:rFonts w:hint="default"/>
        <w:lang w:val="ru-RU" w:eastAsia="en-US" w:bidi="ar-SA"/>
      </w:rPr>
    </w:lvl>
    <w:lvl w:ilvl="5" w:tplc="3D3A5F22">
      <w:numFmt w:val="bullet"/>
      <w:lvlText w:val="•"/>
      <w:lvlJc w:val="left"/>
      <w:pPr>
        <w:ind w:left="5101" w:hanging="167"/>
      </w:pPr>
      <w:rPr>
        <w:rFonts w:hint="default"/>
        <w:lang w:val="ru-RU" w:eastAsia="en-US" w:bidi="ar-SA"/>
      </w:rPr>
    </w:lvl>
    <w:lvl w:ilvl="6" w:tplc="1D0CCBE8">
      <w:numFmt w:val="bullet"/>
      <w:lvlText w:val="•"/>
      <w:lvlJc w:val="left"/>
      <w:pPr>
        <w:ind w:left="6065" w:hanging="167"/>
      </w:pPr>
      <w:rPr>
        <w:rFonts w:hint="default"/>
        <w:lang w:val="ru-RU" w:eastAsia="en-US" w:bidi="ar-SA"/>
      </w:rPr>
    </w:lvl>
    <w:lvl w:ilvl="7" w:tplc="227AF16A">
      <w:numFmt w:val="bullet"/>
      <w:lvlText w:val="•"/>
      <w:lvlJc w:val="left"/>
      <w:pPr>
        <w:ind w:left="7030" w:hanging="167"/>
      </w:pPr>
      <w:rPr>
        <w:rFonts w:hint="default"/>
        <w:lang w:val="ru-RU" w:eastAsia="en-US" w:bidi="ar-SA"/>
      </w:rPr>
    </w:lvl>
    <w:lvl w:ilvl="8" w:tplc="FDBE21EC">
      <w:numFmt w:val="bullet"/>
      <w:lvlText w:val="•"/>
      <w:lvlJc w:val="left"/>
      <w:pPr>
        <w:ind w:left="7994" w:hanging="167"/>
      </w:pPr>
      <w:rPr>
        <w:rFonts w:hint="default"/>
        <w:lang w:val="ru-RU" w:eastAsia="en-US" w:bidi="ar-SA"/>
      </w:rPr>
    </w:lvl>
  </w:abstractNum>
  <w:abstractNum w:abstractNumId="8">
    <w:nsid w:val="2A7918F8"/>
    <w:multiLevelType w:val="hybridMultilevel"/>
    <w:tmpl w:val="1826BADA"/>
    <w:lvl w:ilvl="0" w:tplc="AD0666EC">
      <w:numFmt w:val="bullet"/>
      <w:lvlText w:val=""/>
      <w:lvlJc w:val="left"/>
      <w:pPr>
        <w:ind w:left="285" w:hanging="2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F239B6">
      <w:numFmt w:val="bullet"/>
      <w:lvlText w:val="•"/>
      <w:lvlJc w:val="left"/>
      <w:pPr>
        <w:ind w:left="1244" w:hanging="218"/>
      </w:pPr>
      <w:rPr>
        <w:rFonts w:hint="default"/>
        <w:lang w:val="ru-RU" w:eastAsia="en-US" w:bidi="ar-SA"/>
      </w:rPr>
    </w:lvl>
    <w:lvl w:ilvl="2" w:tplc="77183EEE">
      <w:numFmt w:val="bullet"/>
      <w:lvlText w:val="•"/>
      <w:lvlJc w:val="left"/>
      <w:pPr>
        <w:ind w:left="2208" w:hanging="218"/>
      </w:pPr>
      <w:rPr>
        <w:rFonts w:hint="default"/>
        <w:lang w:val="ru-RU" w:eastAsia="en-US" w:bidi="ar-SA"/>
      </w:rPr>
    </w:lvl>
    <w:lvl w:ilvl="3" w:tplc="95D0EAE4">
      <w:numFmt w:val="bullet"/>
      <w:lvlText w:val="•"/>
      <w:lvlJc w:val="left"/>
      <w:pPr>
        <w:ind w:left="3172" w:hanging="218"/>
      </w:pPr>
      <w:rPr>
        <w:rFonts w:hint="default"/>
        <w:lang w:val="ru-RU" w:eastAsia="en-US" w:bidi="ar-SA"/>
      </w:rPr>
    </w:lvl>
    <w:lvl w:ilvl="4" w:tplc="E53A68F8">
      <w:numFmt w:val="bullet"/>
      <w:lvlText w:val="•"/>
      <w:lvlJc w:val="left"/>
      <w:pPr>
        <w:ind w:left="4137" w:hanging="218"/>
      </w:pPr>
      <w:rPr>
        <w:rFonts w:hint="default"/>
        <w:lang w:val="ru-RU" w:eastAsia="en-US" w:bidi="ar-SA"/>
      </w:rPr>
    </w:lvl>
    <w:lvl w:ilvl="5" w:tplc="59BAA49C">
      <w:numFmt w:val="bullet"/>
      <w:lvlText w:val="•"/>
      <w:lvlJc w:val="left"/>
      <w:pPr>
        <w:ind w:left="5101" w:hanging="218"/>
      </w:pPr>
      <w:rPr>
        <w:rFonts w:hint="default"/>
        <w:lang w:val="ru-RU" w:eastAsia="en-US" w:bidi="ar-SA"/>
      </w:rPr>
    </w:lvl>
    <w:lvl w:ilvl="6" w:tplc="9DC86B1C">
      <w:numFmt w:val="bullet"/>
      <w:lvlText w:val="•"/>
      <w:lvlJc w:val="left"/>
      <w:pPr>
        <w:ind w:left="6065" w:hanging="218"/>
      </w:pPr>
      <w:rPr>
        <w:rFonts w:hint="default"/>
        <w:lang w:val="ru-RU" w:eastAsia="en-US" w:bidi="ar-SA"/>
      </w:rPr>
    </w:lvl>
    <w:lvl w:ilvl="7" w:tplc="86FE216C">
      <w:numFmt w:val="bullet"/>
      <w:lvlText w:val="•"/>
      <w:lvlJc w:val="left"/>
      <w:pPr>
        <w:ind w:left="7030" w:hanging="218"/>
      </w:pPr>
      <w:rPr>
        <w:rFonts w:hint="default"/>
        <w:lang w:val="ru-RU" w:eastAsia="en-US" w:bidi="ar-SA"/>
      </w:rPr>
    </w:lvl>
    <w:lvl w:ilvl="8" w:tplc="A5F8A7AE">
      <w:numFmt w:val="bullet"/>
      <w:lvlText w:val="•"/>
      <w:lvlJc w:val="left"/>
      <w:pPr>
        <w:ind w:left="7994" w:hanging="218"/>
      </w:pPr>
      <w:rPr>
        <w:rFonts w:hint="default"/>
        <w:lang w:val="ru-RU" w:eastAsia="en-US" w:bidi="ar-SA"/>
      </w:rPr>
    </w:lvl>
  </w:abstractNum>
  <w:abstractNum w:abstractNumId="9">
    <w:nsid w:val="2C625D14"/>
    <w:multiLevelType w:val="hybridMultilevel"/>
    <w:tmpl w:val="183C3F5E"/>
    <w:lvl w:ilvl="0" w:tplc="5C70BC48">
      <w:numFmt w:val="bullet"/>
      <w:lvlText w:val=""/>
      <w:lvlJc w:val="left"/>
      <w:pPr>
        <w:ind w:left="6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F8E6F4">
      <w:numFmt w:val="bullet"/>
      <w:lvlText w:val="•"/>
      <w:lvlJc w:val="left"/>
      <w:pPr>
        <w:ind w:left="1109" w:hanging="360"/>
      </w:pPr>
      <w:rPr>
        <w:rFonts w:hint="default"/>
        <w:lang w:val="ru-RU" w:eastAsia="en-US" w:bidi="ar-SA"/>
      </w:rPr>
    </w:lvl>
    <w:lvl w:ilvl="2" w:tplc="C6AA1916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3" w:tplc="BDA63BCA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1C927622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5" w:tplc="51A46CC0">
      <w:numFmt w:val="bullet"/>
      <w:lvlText w:val="•"/>
      <w:lvlJc w:val="left"/>
      <w:pPr>
        <w:ind w:left="3147" w:hanging="360"/>
      </w:pPr>
      <w:rPr>
        <w:rFonts w:hint="default"/>
        <w:lang w:val="ru-RU" w:eastAsia="en-US" w:bidi="ar-SA"/>
      </w:rPr>
    </w:lvl>
    <w:lvl w:ilvl="6" w:tplc="73FAB8B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7" w:tplc="886AD126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8" w:tplc="25904F92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</w:abstractNum>
  <w:abstractNum w:abstractNumId="10">
    <w:nsid w:val="32872808"/>
    <w:multiLevelType w:val="multilevel"/>
    <w:tmpl w:val="884C7526"/>
    <w:lvl w:ilvl="0">
      <w:start w:val="1"/>
      <w:numFmt w:val="decimal"/>
      <w:lvlText w:val="%1."/>
      <w:lvlJc w:val="left"/>
      <w:pPr>
        <w:ind w:left="3800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9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20"/>
      </w:pPr>
      <w:rPr>
        <w:rFonts w:hint="default"/>
        <w:lang w:val="ru-RU" w:eastAsia="en-US" w:bidi="ar-SA"/>
      </w:rPr>
    </w:lvl>
  </w:abstractNum>
  <w:abstractNum w:abstractNumId="11">
    <w:nsid w:val="3E8072F6"/>
    <w:multiLevelType w:val="hybridMultilevel"/>
    <w:tmpl w:val="325E931E"/>
    <w:lvl w:ilvl="0" w:tplc="696E3C32">
      <w:start w:val="1"/>
      <w:numFmt w:val="decimal"/>
      <w:lvlText w:val="%1."/>
      <w:lvlJc w:val="left"/>
      <w:pPr>
        <w:ind w:left="170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123AB0">
      <w:numFmt w:val="bullet"/>
      <w:lvlText w:val="•"/>
      <w:lvlJc w:val="left"/>
      <w:pPr>
        <w:ind w:left="2522" w:hanging="707"/>
      </w:pPr>
      <w:rPr>
        <w:rFonts w:hint="default"/>
        <w:lang w:val="ru-RU" w:eastAsia="en-US" w:bidi="ar-SA"/>
      </w:rPr>
    </w:lvl>
    <w:lvl w:ilvl="2" w:tplc="C804CFF2">
      <w:numFmt w:val="bullet"/>
      <w:lvlText w:val="•"/>
      <w:lvlJc w:val="left"/>
      <w:pPr>
        <w:ind w:left="3344" w:hanging="707"/>
      </w:pPr>
      <w:rPr>
        <w:rFonts w:hint="default"/>
        <w:lang w:val="ru-RU" w:eastAsia="en-US" w:bidi="ar-SA"/>
      </w:rPr>
    </w:lvl>
    <w:lvl w:ilvl="3" w:tplc="0CF45FA0">
      <w:numFmt w:val="bullet"/>
      <w:lvlText w:val="•"/>
      <w:lvlJc w:val="left"/>
      <w:pPr>
        <w:ind w:left="4166" w:hanging="707"/>
      </w:pPr>
      <w:rPr>
        <w:rFonts w:hint="default"/>
        <w:lang w:val="ru-RU" w:eastAsia="en-US" w:bidi="ar-SA"/>
      </w:rPr>
    </w:lvl>
    <w:lvl w:ilvl="4" w:tplc="F7F05296">
      <w:numFmt w:val="bullet"/>
      <w:lvlText w:val="•"/>
      <w:lvlJc w:val="left"/>
      <w:pPr>
        <w:ind w:left="4989" w:hanging="707"/>
      </w:pPr>
      <w:rPr>
        <w:rFonts w:hint="default"/>
        <w:lang w:val="ru-RU" w:eastAsia="en-US" w:bidi="ar-SA"/>
      </w:rPr>
    </w:lvl>
    <w:lvl w:ilvl="5" w:tplc="B1A80EA8">
      <w:numFmt w:val="bullet"/>
      <w:lvlText w:val="•"/>
      <w:lvlJc w:val="left"/>
      <w:pPr>
        <w:ind w:left="5811" w:hanging="707"/>
      </w:pPr>
      <w:rPr>
        <w:rFonts w:hint="default"/>
        <w:lang w:val="ru-RU" w:eastAsia="en-US" w:bidi="ar-SA"/>
      </w:rPr>
    </w:lvl>
    <w:lvl w:ilvl="6" w:tplc="BFD26444">
      <w:numFmt w:val="bullet"/>
      <w:lvlText w:val="•"/>
      <w:lvlJc w:val="left"/>
      <w:pPr>
        <w:ind w:left="6633" w:hanging="707"/>
      </w:pPr>
      <w:rPr>
        <w:rFonts w:hint="default"/>
        <w:lang w:val="ru-RU" w:eastAsia="en-US" w:bidi="ar-SA"/>
      </w:rPr>
    </w:lvl>
    <w:lvl w:ilvl="7" w:tplc="0324C588">
      <w:numFmt w:val="bullet"/>
      <w:lvlText w:val="•"/>
      <w:lvlJc w:val="left"/>
      <w:pPr>
        <w:ind w:left="7456" w:hanging="707"/>
      </w:pPr>
      <w:rPr>
        <w:rFonts w:hint="default"/>
        <w:lang w:val="ru-RU" w:eastAsia="en-US" w:bidi="ar-SA"/>
      </w:rPr>
    </w:lvl>
    <w:lvl w:ilvl="8" w:tplc="70609BE2">
      <w:numFmt w:val="bullet"/>
      <w:lvlText w:val="•"/>
      <w:lvlJc w:val="left"/>
      <w:pPr>
        <w:ind w:left="8278" w:hanging="707"/>
      </w:pPr>
      <w:rPr>
        <w:rFonts w:hint="default"/>
        <w:lang w:val="ru-RU" w:eastAsia="en-US" w:bidi="ar-SA"/>
      </w:rPr>
    </w:lvl>
  </w:abstractNum>
  <w:abstractNum w:abstractNumId="12">
    <w:nsid w:val="4457786B"/>
    <w:multiLevelType w:val="hybridMultilevel"/>
    <w:tmpl w:val="DD3CCAB0"/>
    <w:lvl w:ilvl="0" w:tplc="5984ADF4">
      <w:numFmt w:val="bullet"/>
      <w:lvlText w:val="—"/>
      <w:lvlJc w:val="left"/>
      <w:pPr>
        <w:ind w:left="285" w:hanging="500"/>
      </w:pPr>
      <w:rPr>
        <w:rFonts w:ascii="Times New Roman" w:eastAsia="Times New Roman" w:hAnsi="Times New Roman" w:cs="Times New Roman" w:hint="default"/>
        <w:spacing w:val="0"/>
        <w:w w:val="70"/>
        <w:lang w:val="ru-RU" w:eastAsia="en-US" w:bidi="ar-SA"/>
      </w:rPr>
    </w:lvl>
    <w:lvl w:ilvl="1" w:tplc="05588388">
      <w:numFmt w:val="bullet"/>
      <w:lvlText w:val=""/>
      <w:lvlJc w:val="left"/>
      <w:pPr>
        <w:ind w:left="2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0E0864A">
      <w:numFmt w:val="bullet"/>
      <w:lvlText w:val=""/>
      <w:lvlJc w:val="left"/>
      <w:pPr>
        <w:ind w:left="13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2AA2D516">
      <w:numFmt w:val="bullet"/>
      <w:lvlText w:val="•"/>
      <w:lvlJc w:val="left"/>
      <w:pPr>
        <w:ind w:left="3262" w:hanging="361"/>
      </w:pPr>
      <w:rPr>
        <w:rFonts w:hint="default"/>
        <w:lang w:val="ru-RU" w:eastAsia="en-US" w:bidi="ar-SA"/>
      </w:rPr>
    </w:lvl>
    <w:lvl w:ilvl="4" w:tplc="61403306">
      <w:numFmt w:val="bullet"/>
      <w:lvlText w:val="•"/>
      <w:lvlJc w:val="left"/>
      <w:pPr>
        <w:ind w:left="4214" w:hanging="361"/>
      </w:pPr>
      <w:rPr>
        <w:rFonts w:hint="default"/>
        <w:lang w:val="ru-RU" w:eastAsia="en-US" w:bidi="ar-SA"/>
      </w:rPr>
    </w:lvl>
    <w:lvl w:ilvl="5" w:tplc="C5D6500C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6" w:tplc="4A621D7E">
      <w:numFmt w:val="bullet"/>
      <w:lvlText w:val="•"/>
      <w:lvlJc w:val="left"/>
      <w:pPr>
        <w:ind w:left="6117" w:hanging="361"/>
      </w:pPr>
      <w:rPr>
        <w:rFonts w:hint="default"/>
        <w:lang w:val="ru-RU" w:eastAsia="en-US" w:bidi="ar-SA"/>
      </w:rPr>
    </w:lvl>
    <w:lvl w:ilvl="7" w:tplc="D178743C">
      <w:numFmt w:val="bullet"/>
      <w:lvlText w:val="•"/>
      <w:lvlJc w:val="left"/>
      <w:pPr>
        <w:ind w:left="7068" w:hanging="361"/>
      </w:pPr>
      <w:rPr>
        <w:rFonts w:hint="default"/>
        <w:lang w:val="ru-RU" w:eastAsia="en-US" w:bidi="ar-SA"/>
      </w:rPr>
    </w:lvl>
    <w:lvl w:ilvl="8" w:tplc="C1345CFE">
      <w:numFmt w:val="bullet"/>
      <w:lvlText w:val="•"/>
      <w:lvlJc w:val="left"/>
      <w:pPr>
        <w:ind w:left="8020" w:hanging="361"/>
      </w:pPr>
      <w:rPr>
        <w:rFonts w:hint="default"/>
        <w:lang w:val="ru-RU" w:eastAsia="en-US" w:bidi="ar-SA"/>
      </w:rPr>
    </w:lvl>
  </w:abstractNum>
  <w:abstractNum w:abstractNumId="13">
    <w:nsid w:val="4EEF6E8A"/>
    <w:multiLevelType w:val="hybridMultilevel"/>
    <w:tmpl w:val="E976ED8E"/>
    <w:lvl w:ilvl="0" w:tplc="1780CF2E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AE07FA">
      <w:numFmt w:val="bullet"/>
      <w:lvlText w:val=""/>
      <w:lvlJc w:val="left"/>
      <w:pPr>
        <w:ind w:left="7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703B02">
      <w:numFmt w:val="bullet"/>
      <w:lvlText w:val="-"/>
      <w:lvlJc w:val="left"/>
      <w:pPr>
        <w:ind w:left="993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FE48374">
      <w:numFmt w:val="bullet"/>
      <w:lvlText w:val="•"/>
      <w:lvlJc w:val="left"/>
      <w:pPr>
        <w:ind w:left="2115" w:hanging="165"/>
      </w:pPr>
      <w:rPr>
        <w:rFonts w:hint="default"/>
        <w:lang w:val="ru-RU" w:eastAsia="en-US" w:bidi="ar-SA"/>
      </w:rPr>
    </w:lvl>
    <w:lvl w:ilvl="4" w:tplc="755497E6">
      <w:numFmt w:val="bullet"/>
      <w:lvlText w:val="•"/>
      <w:lvlJc w:val="left"/>
      <w:pPr>
        <w:ind w:left="3230" w:hanging="165"/>
      </w:pPr>
      <w:rPr>
        <w:rFonts w:hint="default"/>
        <w:lang w:val="ru-RU" w:eastAsia="en-US" w:bidi="ar-SA"/>
      </w:rPr>
    </w:lvl>
    <w:lvl w:ilvl="5" w:tplc="BB80C342">
      <w:numFmt w:val="bullet"/>
      <w:lvlText w:val="•"/>
      <w:lvlJc w:val="left"/>
      <w:pPr>
        <w:ind w:left="4346" w:hanging="165"/>
      </w:pPr>
      <w:rPr>
        <w:rFonts w:hint="default"/>
        <w:lang w:val="ru-RU" w:eastAsia="en-US" w:bidi="ar-SA"/>
      </w:rPr>
    </w:lvl>
    <w:lvl w:ilvl="6" w:tplc="7360C060">
      <w:numFmt w:val="bullet"/>
      <w:lvlText w:val="•"/>
      <w:lvlJc w:val="left"/>
      <w:pPr>
        <w:ind w:left="5461" w:hanging="165"/>
      </w:pPr>
      <w:rPr>
        <w:rFonts w:hint="default"/>
        <w:lang w:val="ru-RU" w:eastAsia="en-US" w:bidi="ar-SA"/>
      </w:rPr>
    </w:lvl>
    <w:lvl w:ilvl="7" w:tplc="C5DC2724">
      <w:numFmt w:val="bullet"/>
      <w:lvlText w:val="•"/>
      <w:lvlJc w:val="left"/>
      <w:pPr>
        <w:ind w:left="6576" w:hanging="165"/>
      </w:pPr>
      <w:rPr>
        <w:rFonts w:hint="default"/>
        <w:lang w:val="ru-RU" w:eastAsia="en-US" w:bidi="ar-SA"/>
      </w:rPr>
    </w:lvl>
    <w:lvl w:ilvl="8" w:tplc="0EFAF3AE">
      <w:numFmt w:val="bullet"/>
      <w:lvlText w:val="•"/>
      <w:lvlJc w:val="left"/>
      <w:pPr>
        <w:ind w:left="7692" w:hanging="165"/>
      </w:pPr>
      <w:rPr>
        <w:rFonts w:hint="default"/>
        <w:lang w:val="ru-RU" w:eastAsia="en-US" w:bidi="ar-SA"/>
      </w:rPr>
    </w:lvl>
  </w:abstractNum>
  <w:abstractNum w:abstractNumId="14">
    <w:nsid w:val="52A70CD8"/>
    <w:multiLevelType w:val="hybridMultilevel"/>
    <w:tmpl w:val="B2CCAB98"/>
    <w:lvl w:ilvl="0" w:tplc="586E0FB6">
      <w:numFmt w:val="bullet"/>
      <w:lvlText w:val=""/>
      <w:lvlJc w:val="left"/>
      <w:pPr>
        <w:ind w:left="13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0A9EA">
      <w:numFmt w:val="bullet"/>
      <w:lvlText w:val="•"/>
      <w:lvlJc w:val="left"/>
      <w:pPr>
        <w:ind w:left="2216" w:hanging="361"/>
      </w:pPr>
      <w:rPr>
        <w:rFonts w:hint="default"/>
        <w:lang w:val="ru-RU" w:eastAsia="en-US" w:bidi="ar-SA"/>
      </w:rPr>
    </w:lvl>
    <w:lvl w:ilvl="2" w:tplc="DFBA907A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3" w:tplc="12D4B9C0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731EC628">
      <w:numFmt w:val="bullet"/>
      <w:lvlText w:val="•"/>
      <w:lvlJc w:val="left"/>
      <w:pPr>
        <w:ind w:left="4785" w:hanging="361"/>
      </w:pPr>
      <w:rPr>
        <w:rFonts w:hint="default"/>
        <w:lang w:val="ru-RU" w:eastAsia="en-US" w:bidi="ar-SA"/>
      </w:rPr>
    </w:lvl>
    <w:lvl w:ilvl="5" w:tplc="735C2848">
      <w:numFmt w:val="bullet"/>
      <w:lvlText w:val="•"/>
      <w:lvlJc w:val="left"/>
      <w:pPr>
        <w:ind w:left="5641" w:hanging="361"/>
      </w:pPr>
      <w:rPr>
        <w:rFonts w:hint="default"/>
        <w:lang w:val="ru-RU" w:eastAsia="en-US" w:bidi="ar-SA"/>
      </w:rPr>
    </w:lvl>
    <w:lvl w:ilvl="6" w:tplc="AB182D18">
      <w:numFmt w:val="bullet"/>
      <w:lvlText w:val="•"/>
      <w:lvlJc w:val="left"/>
      <w:pPr>
        <w:ind w:left="6497" w:hanging="361"/>
      </w:pPr>
      <w:rPr>
        <w:rFonts w:hint="default"/>
        <w:lang w:val="ru-RU" w:eastAsia="en-US" w:bidi="ar-SA"/>
      </w:rPr>
    </w:lvl>
    <w:lvl w:ilvl="7" w:tplc="4C5CEE5A">
      <w:numFmt w:val="bullet"/>
      <w:lvlText w:val="•"/>
      <w:lvlJc w:val="left"/>
      <w:pPr>
        <w:ind w:left="7354" w:hanging="361"/>
      </w:pPr>
      <w:rPr>
        <w:rFonts w:hint="default"/>
        <w:lang w:val="ru-RU" w:eastAsia="en-US" w:bidi="ar-SA"/>
      </w:rPr>
    </w:lvl>
    <w:lvl w:ilvl="8" w:tplc="9D5C4AC0">
      <w:numFmt w:val="bullet"/>
      <w:lvlText w:val="•"/>
      <w:lvlJc w:val="left"/>
      <w:pPr>
        <w:ind w:left="8210" w:hanging="361"/>
      </w:pPr>
      <w:rPr>
        <w:rFonts w:hint="default"/>
        <w:lang w:val="ru-RU" w:eastAsia="en-US" w:bidi="ar-SA"/>
      </w:rPr>
    </w:lvl>
  </w:abstractNum>
  <w:abstractNum w:abstractNumId="15">
    <w:nsid w:val="54504B02"/>
    <w:multiLevelType w:val="hybridMultilevel"/>
    <w:tmpl w:val="7B5E6562"/>
    <w:lvl w:ilvl="0" w:tplc="BC326002">
      <w:start w:val="1"/>
      <w:numFmt w:val="decimal"/>
      <w:lvlText w:val="%1."/>
      <w:lvlJc w:val="left"/>
      <w:pPr>
        <w:ind w:left="163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44EA0A">
      <w:numFmt w:val="bullet"/>
      <w:lvlText w:val="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643E76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plc="9DEE2EB8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934065DE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8C92328C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7216589E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7" w:tplc="F66066C6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1A268D82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</w:abstractNum>
  <w:abstractNum w:abstractNumId="16">
    <w:nsid w:val="583A79E1"/>
    <w:multiLevelType w:val="multilevel"/>
    <w:tmpl w:val="B0F0783E"/>
    <w:lvl w:ilvl="0">
      <w:start w:val="3"/>
      <w:numFmt w:val="decimal"/>
      <w:lvlText w:val="%1"/>
      <w:lvlJc w:val="left"/>
      <w:pPr>
        <w:ind w:left="252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2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420"/>
      </w:pPr>
      <w:rPr>
        <w:rFonts w:hint="default"/>
        <w:lang w:val="ru-RU" w:eastAsia="en-US" w:bidi="ar-SA"/>
      </w:rPr>
    </w:lvl>
  </w:abstractNum>
  <w:abstractNum w:abstractNumId="17">
    <w:nsid w:val="5C8657F3"/>
    <w:multiLevelType w:val="hybridMultilevel"/>
    <w:tmpl w:val="BA9099EA"/>
    <w:lvl w:ilvl="0" w:tplc="195C53CC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5E15A0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12B40806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3" w:tplc="2CE6EC54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0838B9E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83864AEA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6" w:tplc="61C89B3E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0CF8D998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5D4481A4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</w:abstractNum>
  <w:abstractNum w:abstractNumId="18">
    <w:nsid w:val="5ED73218"/>
    <w:multiLevelType w:val="hybridMultilevel"/>
    <w:tmpl w:val="0C1CF966"/>
    <w:lvl w:ilvl="0" w:tplc="824E8B9A">
      <w:numFmt w:val="bullet"/>
      <w:lvlText w:val="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D8FA1A">
      <w:numFmt w:val="bullet"/>
      <w:lvlText w:val=""/>
      <w:lvlJc w:val="left"/>
      <w:pPr>
        <w:ind w:left="28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A504030">
      <w:numFmt w:val="bullet"/>
      <w:lvlText w:val="•"/>
      <w:lvlJc w:val="left"/>
      <w:pPr>
        <w:ind w:left="1991" w:hanging="709"/>
      </w:pPr>
      <w:rPr>
        <w:rFonts w:hint="default"/>
        <w:lang w:val="ru-RU" w:eastAsia="en-US" w:bidi="ar-SA"/>
      </w:rPr>
    </w:lvl>
    <w:lvl w:ilvl="3" w:tplc="FE7C646C">
      <w:numFmt w:val="bullet"/>
      <w:lvlText w:val="•"/>
      <w:lvlJc w:val="left"/>
      <w:pPr>
        <w:ind w:left="2982" w:hanging="709"/>
      </w:pPr>
      <w:rPr>
        <w:rFonts w:hint="default"/>
        <w:lang w:val="ru-RU" w:eastAsia="en-US" w:bidi="ar-SA"/>
      </w:rPr>
    </w:lvl>
    <w:lvl w:ilvl="4" w:tplc="F3D60E6C">
      <w:numFmt w:val="bullet"/>
      <w:lvlText w:val="•"/>
      <w:lvlJc w:val="left"/>
      <w:pPr>
        <w:ind w:left="3974" w:hanging="709"/>
      </w:pPr>
      <w:rPr>
        <w:rFonts w:hint="default"/>
        <w:lang w:val="ru-RU" w:eastAsia="en-US" w:bidi="ar-SA"/>
      </w:rPr>
    </w:lvl>
    <w:lvl w:ilvl="5" w:tplc="B41AB5CE">
      <w:numFmt w:val="bullet"/>
      <w:lvlText w:val="•"/>
      <w:lvlJc w:val="left"/>
      <w:pPr>
        <w:ind w:left="4965" w:hanging="709"/>
      </w:pPr>
      <w:rPr>
        <w:rFonts w:hint="default"/>
        <w:lang w:val="ru-RU" w:eastAsia="en-US" w:bidi="ar-SA"/>
      </w:rPr>
    </w:lvl>
    <w:lvl w:ilvl="6" w:tplc="3A74F24A">
      <w:numFmt w:val="bullet"/>
      <w:lvlText w:val="•"/>
      <w:lvlJc w:val="left"/>
      <w:pPr>
        <w:ind w:left="5957" w:hanging="709"/>
      </w:pPr>
      <w:rPr>
        <w:rFonts w:hint="default"/>
        <w:lang w:val="ru-RU" w:eastAsia="en-US" w:bidi="ar-SA"/>
      </w:rPr>
    </w:lvl>
    <w:lvl w:ilvl="7" w:tplc="8A52ED66">
      <w:numFmt w:val="bullet"/>
      <w:lvlText w:val="•"/>
      <w:lvlJc w:val="left"/>
      <w:pPr>
        <w:ind w:left="6948" w:hanging="709"/>
      </w:pPr>
      <w:rPr>
        <w:rFonts w:hint="default"/>
        <w:lang w:val="ru-RU" w:eastAsia="en-US" w:bidi="ar-SA"/>
      </w:rPr>
    </w:lvl>
    <w:lvl w:ilvl="8" w:tplc="F5EE6878">
      <w:numFmt w:val="bullet"/>
      <w:lvlText w:val="•"/>
      <w:lvlJc w:val="left"/>
      <w:pPr>
        <w:ind w:left="7940" w:hanging="709"/>
      </w:pPr>
      <w:rPr>
        <w:rFonts w:hint="default"/>
        <w:lang w:val="ru-RU" w:eastAsia="en-US" w:bidi="ar-SA"/>
      </w:rPr>
    </w:lvl>
  </w:abstractNum>
  <w:abstractNum w:abstractNumId="19">
    <w:nsid w:val="653C7C8A"/>
    <w:multiLevelType w:val="hybridMultilevel"/>
    <w:tmpl w:val="2E9C87FA"/>
    <w:lvl w:ilvl="0" w:tplc="F9C819CE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D4785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383CCE78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8778957C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22C67B1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plc="404896E0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9ED616C2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7" w:tplc="5EFECFE8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97E4A836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abstractNum w:abstractNumId="20">
    <w:nsid w:val="7157656F"/>
    <w:multiLevelType w:val="hybridMultilevel"/>
    <w:tmpl w:val="42B822F2"/>
    <w:lvl w:ilvl="0" w:tplc="E824436E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02C42E">
      <w:start w:val="1"/>
      <w:numFmt w:val="decimal"/>
      <w:lvlText w:val="%2."/>
      <w:lvlJc w:val="left"/>
      <w:pPr>
        <w:ind w:left="993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A6BAC456">
      <w:numFmt w:val="bullet"/>
      <w:lvlText w:val="•"/>
      <w:lvlJc w:val="left"/>
      <w:pPr>
        <w:ind w:left="993" w:hanging="7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C53E8894">
      <w:numFmt w:val="bullet"/>
      <w:lvlText w:val="•"/>
      <w:lvlJc w:val="left"/>
      <w:pPr>
        <w:ind w:left="3676" w:hanging="709"/>
      </w:pPr>
      <w:rPr>
        <w:rFonts w:hint="default"/>
        <w:lang w:val="ru-RU" w:eastAsia="en-US" w:bidi="ar-SA"/>
      </w:rPr>
    </w:lvl>
    <w:lvl w:ilvl="4" w:tplc="F8E0637A">
      <w:numFmt w:val="bullet"/>
      <w:lvlText w:val="•"/>
      <w:lvlJc w:val="left"/>
      <w:pPr>
        <w:ind w:left="4569" w:hanging="709"/>
      </w:pPr>
      <w:rPr>
        <w:rFonts w:hint="default"/>
        <w:lang w:val="ru-RU" w:eastAsia="en-US" w:bidi="ar-SA"/>
      </w:rPr>
    </w:lvl>
    <w:lvl w:ilvl="5" w:tplc="96BE927E">
      <w:numFmt w:val="bullet"/>
      <w:lvlText w:val="•"/>
      <w:lvlJc w:val="left"/>
      <w:pPr>
        <w:ind w:left="5461" w:hanging="709"/>
      </w:pPr>
      <w:rPr>
        <w:rFonts w:hint="default"/>
        <w:lang w:val="ru-RU" w:eastAsia="en-US" w:bidi="ar-SA"/>
      </w:rPr>
    </w:lvl>
    <w:lvl w:ilvl="6" w:tplc="6BB697A4">
      <w:numFmt w:val="bullet"/>
      <w:lvlText w:val="•"/>
      <w:lvlJc w:val="left"/>
      <w:pPr>
        <w:ind w:left="6353" w:hanging="709"/>
      </w:pPr>
      <w:rPr>
        <w:rFonts w:hint="default"/>
        <w:lang w:val="ru-RU" w:eastAsia="en-US" w:bidi="ar-SA"/>
      </w:rPr>
    </w:lvl>
    <w:lvl w:ilvl="7" w:tplc="D4623B8E">
      <w:numFmt w:val="bullet"/>
      <w:lvlText w:val="•"/>
      <w:lvlJc w:val="left"/>
      <w:pPr>
        <w:ind w:left="7246" w:hanging="709"/>
      </w:pPr>
      <w:rPr>
        <w:rFonts w:hint="default"/>
        <w:lang w:val="ru-RU" w:eastAsia="en-US" w:bidi="ar-SA"/>
      </w:rPr>
    </w:lvl>
    <w:lvl w:ilvl="8" w:tplc="07165172">
      <w:numFmt w:val="bullet"/>
      <w:lvlText w:val="•"/>
      <w:lvlJc w:val="left"/>
      <w:pPr>
        <w:ind w:left="8138" w:hanging="709"/>
      </w:pPr>
      <w:rPr>
        <w:rFonts w:hint="default"/>
        <w:lang w:val="ru-RU" w:eastAsia="en-US" w:bidi="ar-SA"/>
      </w:rPr>
    </w:lvl>
  </w:abstractNum>
  <w:abstractNum w:abstractNumId="21">
    <w:nsid w:val="72D400C3"/>
    <w:multiLevelType w:val="hybridMultilevel"/>
    <w:tmpl w:val="C072523C"/>
    <w:lvl w:ilvl="0" w:tplc="3BA233A0">
      <w:numFmt w:val="bullet"/>
      <w:lvlText w:val=""/>
      <w:lvlJc w:val="left"/>
      <w:pPr>
        <w:ind w:left="6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38437E">
      <w:numFmt w:val="bullet"/>
      <w:lvlText w:val="•"/>
      <w:lvlJc w:val="left"/>
      <w:pPr>
        <w:ind w:left="1109" w:hanging="360"/>
      </w:pPr>
      <w:rPr>
        <w:rFonts w:hint="default"/>
        <w:lang w:val="ru-RU" w:eastAsia="en-US" w:bidi="ar-SA"/>
      </w:rPr>
    </w:lvl>
    <w:lvl w:ilvl="2" w:tplc="8B14149A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3" w:tplc="A94443E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6E92629A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5" w:tplc="338C077E">
      <w:numFmt w:val="bullet"/>
      <w:lvlText w:val="•"/>
      <w:lvlJc w:val="left"/>
      <w:pPr>
        <w:ind w:left="3147" w:hanging="360"/>
      </w:pPr>
      <w:rPr>
        <w:rFonts w:hint="default"/>
        <w:lang w:val="ru-RU" w:eastAsia="en-US" w:bidi="ar-SA"/>
      </w:rPr>
    </w:lvl>
    <w:lvl w:ilvl="6" w:tplc="AA30981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7" w:tplc="D4822CFE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8" w:tplc="821AB436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</w:abstractNum>
  <w:abstractNum w:abstractNumId="22">
    <w:nsid w:val="7AA84658"/>
    <w:multiLevelType w:val="hybridMultilevel"/>
    <w:tmpl w:val="D7FC8CD8"/>
    <w:lvl w:ilvl="0" w:tplc="DBAAA998">
      <w:start w:val="1"/>
      <w:numFmt w:val="decimal"/>
      <w:lvlText w:val="%1."/>
      <w:lvlJc w:val="left"/>
      <w:pPr>
        <w:ind w:left="9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3C7F42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A7A86CF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5EEE2D9A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C8A02C24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 w:tplc="DF1CB476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6" w:tplc="80C8F0A2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7" w:tplc="02E8C4A0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B866AD76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</w:abstractNum>
  <w:abstractNum w:abstractNumId="23">
    <w:nsid w:val="7C68082D"/>
    <w:multiLevelType w:val="hybridMultilevel"/>
    <w:tmpl w:val="A606E2F2"/>
    <w:lvl w:ilvl="0" w:tplc="117C2B5E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222A0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C5E20198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8620FCF4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E0420122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plc="B6A42762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4E6CD85C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7" w:tplc="E8709384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9AEA7E44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3"/>
  </w:num>
  <w:num w:numId="5">
    <w:abstractNumId w:val="22"/>
  </w:num>
  <w:num w:numId="6">
    <w:abstractNumId w:val="3"/>
  </w:num>
  <w:num w:numId="7">
    <w:abstractNumId w:val="19"/>
  </w:num>
  <w:num w:numId="8">
    <w:abstractNumId w:val="16"/>
  </w:num>
  <w:num w:numId="9">
    <w:abstractNumId w:val="0"/>
  </w:num>
  <w:num w:numId="10">
    <w:abstractNumId w:val="17"/>
  </w:num>
  <w:num w:numId="11">
    <w:abstractNumId w:val="23"/>
  </w:num>
  <w:num w:numId="12">
    <w:abstractNumId w:val="11"/>
  </w:num>
  <w:num w:numId="13">
    <w:abstractNumId w:val="14"/>
  </w:num>
  <w:num w:numId="14">
    <w:abstractNumId w:val="5"/>
  </w:num>
  <w:num w:numId="15">
    <w:abstractNumId w:val="12"/>
  </w:num>
  <w:num w:numId="16">
    <w:abstractNumId w:val="20"/>
  </w:num>
  <w:num w:numId="17">
    <w:abstractNumId w:val="2"/>
  </w:num>
  <w:num w:numId="18">
    <w:abstractNumId w:val="18"/>
  </w:num>
  <w:num w:numId="19">
    <w:abstractNumId w:val="7"/>
  </w:num>
  <w:num w:numId="20">
    <w:abstractNumId w:val="15"/>
  </w:num>
  <w:num w:numId="21">
    <w:abstractNumId w:val="6"/>
  </w:num>
  <w:num w:numId="22">
    <w:abstractNumId w:val="10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3C0"/>
    <w:rsid w:val="001B3F03"/>
    <w:rsid w:val="00473314"/>
    <w:rsid w:val="004C6A80"/>
    <w:rsid w:val="006850FE"/>
    <w:rsid w:val="0080168F"/>
    <w:rsid w:val="008B6176"/>
    <w:rsid w:val="0090492B"/>
    <w:rsid w:val="00A60530"/>
    <w:rsid w:val="00A653C0"/>
    <w:rsid w:val="00B00582"/>
    <w:rsid w:val="00B70CA6"/>
    <w:rsid w:val="00C031A5"/>
    <w:rsid w:val="00DF1B67"/>
    <w:rsid w:val="00D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B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1B67"/>
    <w:pPr>
      <w:ind w:left="9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F1B67"/>
    <w:pPr>
      <w:spacing w:before="5"/>
      <w:ind w:left="28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B6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F1B6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F1B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1B67"/>
    <w:pPr>
      <w:ind w:left="28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1B6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F1B67"/>
    <w:pPr>
      <w:ind w:left="1005" w:hanging="360"/>
    </w:pPr>
  </w:style>
  <w:style w:type="paragraph" w:customStyle="1" w:styleId="TableParagraph">
    <w:name w:val="Table Paragraph"/>
    <w:basedOn w:val="a"/>
    <w:uiPriority w:val="1"/>
    <w:qFormat/>
    <w:rsid w:val="00DF1B67"/>
  </w:style>
  <w:style w:type="paragraph" w:styleId="a6">
    <w:name w:val="No Spacing"/>
    <w:uiPriority w:val="1"/>
    <w:qFormat/>
    <w:rsid w:val="00DF1B6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DF1B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B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1B67"/>
    <w:pPr>
      <w:ind w:left="9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F1B67"/>
    <w:pPr>
      <w:spacing w:before="5"/>
      <w:ind w:left="28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B6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F1B6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F1B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1B67"/>
    <w:pPr>
      <w:ind w:left="28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1B6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F1B67"/>
    <w:pPr>
      <w:ind w:left="1005" w:hanging="360"/>
    </w:pPr>
  </w:style>
  <w:style w:type="paragraph" w:customStyle="1" w:styleId="TableParagraph">
    <w:name w:val="Table Paragraph"/>
    <w:basedOn w:val="a"/>
    <w:uiPriority w:val="1"/>
    <w:qFormat/>
    <w:rsid w:val="00DF1B67"/>
  </w:style>
  <w:style w:type="paragraph" w:styleId="a6">
    <w:name w:val="No Spacing"/>
    <w:uiPriority w:val="1"/>
    <w:qFormat/>
    <w:rsid w:val="00DF1B6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DF1B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8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issercat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youtube.com/watch?v=qBj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6568</Words>
  <Characters>37443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7</cp:revision>
  <dcterms:created xsi:type="dcterms:W3CDTF">2026-06-25T00:27:00Z</dcterms:created>
  <dcterms:modified xsi:type="dcterms:W3CDTF">2026-06-25T02:12:00Z</dcterms:modified>
</cp:coreProperties>
</file>